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108" w:tblpY="-45"/>
        <w:tblW w:w="9464" w:type="dxa"/>
        <w:tblLook w:val="01E0" w:firstRow="1" w:lastRow="1" w:firstColumn="1" w:lastColumn="1" w:noHBand="0" w:noVBand="0"/>
      </w:tblPr>
      <w:tblGrid>
        <w:gridCol w:w="3085"/>
        <w:gridCol w:w="6379"/>
      </w:tblGrid>
      <w:tr w:rsidR="0021454C" w:rsidRPr="00FC4A67" w14:paraId="1696E08D" w14:textId="77777777" w:rsidTr="008663D1">
        <w:trPr>
          <w:trHeight w:val="841"/>
        </w:trPr>
        <w:tc>
          <w:tcPr>
            <w:tcW w:w="3085" w:type="dxa"/>
          </w:tcPr>
          <w:p w14:paraId="6D45ED28" w14:textId="77777777" w:rsidR="0021454C" w:rsidRPr="00FC4A67" w:rsidRDefault="0021454C" w:rsidP="008663D1">
            <w:pPr>
              <w:jc w:val="center"/>
              <w:rPr>
                <w:rFonts w:ascii="Times New Roman" w:hAnsi="Times New Roman"/>
                <w:b/>
              </w:rPr>
            </w:pPr>
            <w:r w:rsidRPr="00FC4A67">
              <w:rPr>
                <w:rFonts w:ascii="Times New Roman" w:hAnsi="Times New Roman"/>
                <w:b/>
              </w:rPr>
              <w:t>BỘ NỘI VỤ</w:t>
            </w:r>
          </w:p>
          <w:p w14:paraId="2EA801B5" w14:textId="064CC9C9" w:rsidR="0021454C" w:rsidRPr="00FC4A67" w:rsidRDefault="00D56725" w:rsidP="008663D1">
            <w:pPr>
              <w:jc w:val="center"/>
              <w:rPr>
                <w:rFonts w:ascii="Times New Roman" w:hAnsi="Times New Roman"/>
                <w:b/>
              </w:rPr>
            </w:pPr>
            <w:r>
              <w:rPr>
                <w:noProof/>
              </w:rPr>
              <mc:AlternateContent>
                <mc:Choice Requires="wps">
                  <w:drawing>
                    <wp:anchor distT="0" distB="0" distL="114300" distR="114300" simplePos="0" relativeHeight="251657728" behindDoc="0" locked="0" layoutInCell="1" allowOverlap="1" wp14:anchorId="68D12952" wp14:editId="64A41880">
                      <wp:simplePos x="0" y="0"/>
                      <wp:positionH relativeFrom="column">
                        <wp:posOffset>708025</wp:posOffset>
                      </wp:positionH>
                      <wp:positionV relativeFrom="paragraph">
                        <wp:posOffset>34925</wp:posOffset>
                      </wp:positionV>
                      <wp:extent cx="397510" cy="635"/>
                      <wp:effectExtent l="0" t="0" r="2540" b="18415"/>
                      <wp:wrapNone/>
                      <wp:docPr id="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75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56738106" id="_x0000_t32" coordsize="21600,21600" o:spt="32" o:oned="t" path="m,l21600,21600e" filled="f">
                      <v:path arrowok="t" fillok="f" o:connecttype="none"/>
                      <o:lock v:ext="edit" shapetype="t"/>
                    </v:shapetype>
                    <v:shape id="AutoShape 19" o:spid="_x0000_s1026" type="#_x0000_t32" style="position:absolute;margin-left:55.75pt;margin-top:2.75pt;width:31.3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"/>
                  </w:pict>
                </mc:Fallback>
              </mc:AlternateContent>
            </w:r>
          </w:p>
        </w:tc>
        <w:tc>
          <w:tcPr>
            <w:tcW w:w="6379" w:type="dxa"/>
          </w:tcPr>
          <w:p w14:paraId="7E563F10" w14:textId="77777777" w:rsidR="0021454C" w:rsidRPr="00FC4A67" w:rsidRDefault="0021454C" w:rsidP="008663D1">
            <w:pPr>
              <w:jc w:val="center"/>
              <w:rPr>
                <w:rFonts w:ascii="Times New Roman" w:hAnsi="Times New Roman"/>
                <w:b/>
              </w:rPr>
            </w:pPr>
            <w:r w:rsidRPr="00FC4A67">
              <w:rPr>
                <w:rFonts w:ascii="Times New Roman" w:hAnsi="Times New Roman"/>
                <w:b/>
              </w:rPr>
              <w:t>CỘNG HOÀ XÃ HỘI CHỦ NGHĨA VIỆT NAM</w:t>
            </w:r>
          </w:p>
          <w:p w14:paraId="4DBE3F80" w14:textId="4CA4010E" w:rsidR="0021454C" w:rsidRPr="00FC4A67" w:rsidRDefault="00D56725" w:rsidP="008663D1">
            <w:pPr>
              <w:jc w:val="center"/>
              <w:rPr>
                <w:rFonts w:ascii="Times New Roman" w:hAnsi="Times New Roman"/>
                <w:b/>
              </w:rPr>
            </w:pPr>
            <w:r>
              <w:rPr>
                <w:noProof/>
              </w:rPr>
              <mc:AlternateContent>
                <mc:Choice Requires="wps">
                  <w:drawing>
                    <wp:anchor distT="4294967295" distB="4294967295" distL="114300" distR="114300" simplePos="0" relativeHeight="251656704" behindDoc="0" locked="0" layoutInCell="1" allowOverlap="1" wp14:anchorId="3B2B1045" wp14:editId="49F810A9">
                      <wp:simplePos x="0" y="0"/>
                      <wp:positionH relativeFrom="column">
                        <wp:posOffset>859790</wp:posOffset>
                      </wp:positionH>
                      <wp:positionV relativeFrom="paragraph">
                        <wp:posOffset>221614</wp:posOffset>
                      </wp:positionV>
                      <wp:extent cx="2108200" cy="0"/>
                      <wp:effectExtent l="0" t="0" r="0" b="0"/>
                      <wp:wrapNone/>
                      <wp:docPr id="2"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3FBC147" id="AutoShape 18" o:spid="_x0000_s1026" type="#_x0000_t32" style="position:absolute;margin-left:67.7pt;margin-top:17.45pt;width:166pt;height:0;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"/>
                  </w:pict>
                </mc:Fallback>
              </mc:AlternateContent>
            </w:r>
            <w:r w:rsidR="0021454C" w:rsidRPr="00FC4A67">
              <w:rPr>
                <w:rFonts w:ascii="Times New Roman" w:hAnsi="Times New Roman"/>
                <w:b/>
              </w:rPr>
              <w:t>Độc lập - Tự do - Hạnh phúc</w:t>
            </w:r>
          </w:p>
        </w:tc>
      </w:tr>
      <w:tr w:rsidR="0021454C" w:rsidRPr="00FC4A67" w14:paraId="60C3AF19" w14:textId="77777777" w:rsidTr="008663D1">
        <w:trPr>
          <w:trHeight w:val="583"/>
        </w:trPr>
        <w:tc>
          <w:tcPr>
            <w:tcW w:w="3085" w:type="dxa"/>
          </w:tcPr>
          <w:p w14:paraId="35314CE7" w14:textId="4C8E2562" w:rsidR="0021454C" w:rsidRPr="00FC4A67" w:rsidRDefault="0021454C" w:rsidP="008663D1">
            <w:pPr>
              <w:jc w:val="center"/>
              <w:rPr>
                <w:rFonts w:ascii="Times New Roman" w:hAnsi="Times New Roman"/>
              </w:rPr>
            </w:pPr>
          </w:p>
        </w:tc>
        <w:tc>
          <w:tcPr>
            <w:tcW w:w="6379" w:type="dxa"/>
          </w:tcPr>
          <w:p w14:paraId="0FF1348E" w14:textId="77777777" w:rsidR="0021454C" w:rsidRDefault="00A06346" w:rsidP="008663D1">
            <w:pPr>
              <w:jc w:val="center"/>
              <w:rPr>
                <w:rFonts w:ascii="Times New Roman" w:hAnsi="Times New Roman"/>
                <w:i/>
              </w:rPr>
            </w:pPr>
            <w:r>
              <w:rPr>
                <w:rFonts w:ascii="Times New Roman" w:hAnsi="Times New Roman"/>
                <w:i/>
              </w:rPr>
              <w:t>Hà Nội, ngày      tháng     năm 2025</w:t>
            </w:r>
          </w:p>
          <w:p w14:paraId="3F5FFEED" w14:textId="77777777" w:rsidR="00C4684D" w:rsidRPr="00FC4A67" w:rsidRDefault="00C4684D" w:rsidP="00C4684D">
            <w:pPr>
              <w:jc w:val="both"/>
              <w:rPr>
                <w:rFonts w:ascii="Times New Roman" w:hAnsi="Times New Roman"/>
                <w:i/>
              </w:rPr>
            </w:pPr>
          </w:p>
        </w:tc>
      </w:tr>
    </w:tbl>
    <w:p w14:paraId="60184C02" w14:textId="77777777" w:rsidR="00FD32D1" w:rsidRDefault="00FD32D1" w:rsidP="0021454C">
      <w:pPr>
        <w:jc w:val="center"/>
        <w:rPr>
          <w:rFonts w:ascii="Times New Roman" w:hAnsi="Times New Roman"/>
          <w:bCs/>
          <w:i/>
        </w:rPr>
      </w:pPr>
      <w:bookmarkStart w:id="0" w:name="_Toc91751051"/>
    </w:p>
    <w:bookmarkEnd w:id="0"/>
    <w:p w14:paraId="57A96E0A" w14:textId="6D8E4314" w:rsidR="00BB29B8" w:rsidRPr="00BB29B8" w:rsidRDefault="00BB29B8" w:rsidP="00826CFF">
      <w:pPr>
        <w:tabs>
          <w:tab w:val="left" w:pos="0"/>
        </w:tabs>
        <w:spacing w:before="120"/>
        <w:ind w:right="-284"/>
        <w:jc w:val="center"/>
        <w:rPr>
          <w:rFonts w:ascii="Times New Roman" w:hAnsi="Times New Roman"/>
          <w:b/>
          <w:bCs/>
          <w:lang w:val="vi-VN"/>
        </w:rPr>
      </w:pPr>
      <w:r>
        <w:rPr>
          <w:rFonts w:ascii="Times New Roman" w:hAnsi="Times New Roman"/>
          <w:b/>
          <w:bCs/>
        </w:rPr>
        <w:t>BẢN</w:t>
      </w:r>
      <w:r>
        <w:rPr>
          <w:rFonts w:ascii="Times New Roman" w:hAnsi="Times New Roman"/>
          <w:b/>
          <w:bCs/>
          <w:lang w:val="vi-VN"/>
        </w:rPr>
        <w:t xml:space="preserve"> RÀ SOÁT</w:t>
      </w:r>
    </w:p>
    <w:p w14:paraId="28A00FB1" w14:textId="734F842A" w:rsidR="0021454C" w:rsidRDefault="00BB29B8" w:rsidP="00826CFF">
      <w:pPr>
        <w:tabs>
          <w:tab w:val="left" w:pos="0"/>
        </w:tabs>
        <w:spacing w:before="120"/>
        <w:ind w:right="-284"/>
        <w:jc w:val="center"/>
        <w:rPr>
          <w:rFonts w:ascii="Times New Roman" w:hAnsi="Times New Roman"/>
          <w:b/>
          <w:bCs/>
        </w:rPr>
      </w:pPr>
      <w:r>
        <w:rPr>
          <w:rFonts w:ascii="Times New Roman" w:hAnsi="Times New Roman"/>
          <w:b/>
          <w:bCs/>
        </w:rPr>
        <w:t>C</w:t>
      </w:r>
      <w:r w:rsidR="00826CFF" w:rsidRPr="00826CFF">
        <w:rPr>
          <w:rFonts w:ascii="Times New Roman" w:hAnsi="Times New Roman"/>
          <w:b/>
          <w:bCs/>
        </w:rPr>
        <w:t>ác chủ tr</w:t>
      </w:r>
      <w:r w:rsidR="00826CFF" w:rsidRPr="00826CFF">
        <w:rPr>
          <w:rFonts w:ascii="Times New Roman" w:hAnsi="Times New Roman" w:hint="eastAsia"/>
          <w:b/>
          <w:bCs/>
        </w:rPr>
        <w:t>ươ</w:t>
      </w:r>
      <w:r w:rsidR="00826CFF" w:rsidRPr="00826CFF">
        <w:rPr>
          <w:rFonts w:ascii="Times New Roman" w:hAnsi="Times New Roman"/>
          <w:b/>
          <w:bCs/>
        </w:rPr>
        <w:t xml:space="preserve">ng, </w:t>
      </w:r>
      <w:r w:rsidR="00826CFF" w:rsidRPr="00826CFF">
        <w:rPr>
          <w:rFonts w:ascii="Times New Roman" w:hAnsi="Times New Roman" w:hint="eastAsia"/>
          <w:b/>
          <w:bCs/>
        </w:rPr>
        <w:t>đư</w:t>
      </w:r>
      <w:r w:rsidR="00826CFF" w:rsidRPr="00826CFF">
        <w:rPr>
          <w:rFonts w:ascii="Times New Roman" w:hAnsi="Times New Roman"/>
          <w:b/>
          <w:bCs/>
        </w:rPr>
        <w:t xml:space="preserve">ờng lối của </w:t>
      </w:r>
      <w:r w:rsidR="00826CFF" w:rsidRPr="00826CFF">
        <w:rPr>
          <w:rFonts w:ascii="Times New Roman" w:hAnsi="Times New Roman" w:hint="eastAsia"/>
          <w:b/>
          <w:bCs/>
        </w:rPr>
        <w:t>Đ</w:t>
      </w:r>
      <w:r w:rsidR="00826CFF" w:rsidRPr="00826CFF">
        <w:rPr>
          <w:rFonts w:ascii="Times New Roman" w:hAnsi="Times New Roman"/>
          <w:b/>
          <w:bCs/>
        </w:rPr>
        <w:t>ảng, v</w:t>
      </w:r>
      <w:r w:rsidR="00826CFF" w:rsidRPr="00826CFF">
        <w:rPr>
          <w:rFonts w:ascii="Times New Roman" w:hAnsi="Times New Roman" w:hint="eastAsia"/>
          <w:b/>
          <w:bCs/>
        </w:rPr>
        <w:t>ă</w:t>
      </w:r>
      <w:r w:rsidR="00826CFF" w:rsidRPr="00826CFF">
        <w:rPr>
          <w:rFonts w:ascii="Times New Roman" w:hAnsi="Times New Roman"/>
          <w:b/>
          <w:bCs/>
        </w:rPr>
        <w:t xml:space="preserve">n bản quy phạm pháp luật, </w:t>
      </w:r>
      <w:r w:rsidR="00826CFF" w:rsidRPr="00826CFF">
        <w:rPr>
          <w:rFonts w:ascii="Times New Roman" w:hAnsi="Times New Roman" w:hint="eastAsia"/>
          <w:b/>
          <w:bCs/>
        </w:rPr>
        <w:t>đ</w:t>
      </w:r>
      <w:r w:rsidR="00826CFF" w:rsidRPr="00826CFF">
        <w:rPr>
          <w:rFonts w:ascii="Times New Roman" w:hAnsi="Times New Roman"/>
          <w:b/>
          <w:bCs/>
        </w:rPr>
        <w:t xml:space="preserve">iều </w:t>
      </w:r>
      <w:r w:rsidR="00826CFF" w:rsidRPr="00826CFF">
        <w:rPr>
          <w:rFonts w:ascii="Times New Roman" w:hAnsi="Times New Roman" w:hint="eastAsia"/>
          <w:b/>
          <w:bCs/>
        </w:rPr>
        <w:t>ư</w:t>
      </w:r>
      <w:r w:rsidR="00826CFF" w:rsidRPr="00826CFF">
        <w:rPr>
          <w:rFonts w:ascii="Times New Roman" w:hAnsi="Times New Roman"/>
          <w:b/>
          <w:bCs/>
        </w:rPr>
        <w:t xml:space="preserve">ớc quốc tế có liên quan </w:t>
      </w:r>
      <w:r w:rsidR="00826CFF" w:rsidRPr="00826CFF">
        <w:rPr>
          <w:rFonts w:ascii="Times New Roman" w:hAnsi="Times New Roman" w:hint="eastAsia"/>
          <w:b/>
          <w:bCs/>
        </w:rPr>
        <w:t>đ</w:t>
      </w:r>
      <w:r w:rsidR="00826CFF" w:rsidRPr="00826CFF">
        <w:rPr>
          <w:rFonts w:ascii="Times New Roman" w:hAnsi="Times New Roman"/>
          <w:b/>
          <w:bCs/>
        </w:rPr>
        <w:t xml:space="preserve">ến </w:t>
      </w:r>
      <w:r w:rsidR="00826CFF">
        <w:rPr>
          <w:rFonts w:ascii="Times New Roman" w:hAnsi="Times New Roman"/>
          <w:b/>
          <w:bCs/>
        </w:rPr>
        <w:t>dự án Luật Viên chức</w:t>
      </w:r>
      <w:r w:rsidR="00A06346">
        <w:rPr>
          <w:rFonts w:ascii="Times New Roman" w:hAnsi="Times New Roman"/>
          <w:b/>
          <w:bCs/>
        </w:rPr>
        <w:t xml:space="preserve"> (sửa đổi)</w:t>
      </w:r>
    </w:p>
    <w:p w14:paraId="79F0C404" w14:textId="45D7C6E2" w:rsidR="00FD32D1" w:rsidRPr="00FD32D1" w:rsidRDefault="00FD32D1" w:rsidP="00826CFF">
      <w:pPr>
        <w:tabs>
          <w:tab w:val="left" w:pos="0"/>
        </w:tabs>
        <w:spacing w:before="120"/>
        <w:ind w:right="-284"/>
        <w:jc w:val="center"/>
        <w:rPr>
          <w:rFonts w:ascii="Times New Roman" w:hAnsi="Times New Roman"/>
          <w:bCs/>
          <w:i/>
          <w:lang w:val="vi-VN"/>
        </w:rPr>
      </w:pPr>
      <w:r w:rsidRPr="00FD32D1">
        <w:rPr>
          <w:rFonts w:ascii="Times New Roman" w:hAnsi="Times New Roman"/>
          <w:bCs/>
          <w:i/>
          <w:lang w:val="vi-VN"/>
        </w:rPr>
        <w:t>(Tài liệu gửi Bộ Tư pháp để thẩm định)</w:t>
      </w:r>
    </w:p>
    <w:p w14:paraId="1F86CB20" w14:textId="0B107D83" w:rsidR="009F3EEE" w:rsidRDefault="00D56725" w:rsidP="00982264">
      <w:pPr>
        <w:tabs>
          <w:tab w:val="left" w:pos="0"/>
        </w:tabs>
        <w:jc w:val="center"/>
        <w:rPr>
          <w:rFonts w:ascii="Times New Roman" w:hAnsi="Times New Roman"/>
          <w:b/>
          <w:bCs/>
        </w:rPr>
      </w:pPr>
      <w:r>
        <w:rPr>
          <w:noProof/>
        </w:rPr>
        <mc:AlternateContent>
          <mc:Choice Requires="wps">
            <w:drawing>
              <wp:anchor distT="4294967295" distB="4294967295" distL="114300" distR="114300" simplePos="0" relativeHeight="251658752" behindDoc="0" locked="0" layoutInCell="1" allowOverlap="1" wp14:anchorId="7E1C0CF7" wp14:editId="282D99A5">
                <wp:simplePos x="0" y="0"/>
                <wp:positionH relativeFrom="column">
                  <wp:posOffset>2099310</wp:posOffset>
                </wp:positionH>
                <wp:positionV relativeFrom="paragraph">
                  <wp:posOffset>55245</wp:posOffset>
                </wp:positionV>
                <wp:extent cx="152908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2908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12CB43B"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3pt,4.35pt" to="285.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" strokecolor="windowText" strokeweight=".5pt">
                <v:stroke joinstyle="miter"/>
                <o:lock v:ext="edit" shapetype="f"/>
              </v:line>
            </w:pict>
          </mc:Fallback>
        </mc:AlternateContent>
      </w:r>
    </w:p>
    <w:p w14:paraId="44FFA5D7" w14:textId="7D0772A2" w:rsidR="009F3EEE" w:rsidRPr="001D1845" w:rsidRDefault="009F3EEE" w:rsidP="00A77661">
      <w:pPr>
        <w:tabs>
          <w:tab w:val="left" w:pos="0"/>
        </w:tabs>
        <w:spacing w:before="120" w:line="360" w:lineRule="exact"/>
        <w:ind w:firstLine="567"/>
        <w:jc w:val="both"/>
        <w:rPr>
          <w:rFonts w:ascii="Times New Roman" w:hAnsi="Times New Roman"/>
          <w:bCs/>
        </w:rPr>
      </w:pPr>
      <w:r>
        <w:rPr>
          <w:rFonts w:ascii="Times New Roman" w:hAnsi="Times New Roman"/>
          <w:b/>
          <w:bCs/>
        </w:rPr>
        <w:tab/>
      </w:r>
      <w:r w:rsidRPr="001D1845">
        <w:rPr>
          <w:rFonts w:ascii="Times New Roman" w:hAnsi="Times New Roman"/>
          <w:bCs/>
        </w:rPr>
        <w:t xml:space="preserve">Thực hiện </w:t>
      </w:r>
      <w:r w:rsidR="00DB7F69" w:rsidRPr="00DB7F69">
        <w:rPr>
          <w:rFonts w:ascii="Times New Roman" w:hAnsi="Times New Roman"/>
          <w:bCs/>
        </w:rPr>
        <w:t xml:space="preserve">quy </w:t>
      </w:r>
      <w:r w:rsidR="00DB7F69" w:rsidRPr="00DB7F69">
        <w:rPr>
          <w:rFonts w:ascii="Times New Roman" w:hAnsi="Times New Roman" w:hint="eastAsia"/>
          <w:bCs/>
        </w:rPr>
        <w:t>đ</w:t>
      </w:r>
      <w:r w:rsidR="00DB7F69" w:rsidRPr="00DB7F69">
        <w:rPr>
          <w:rFonts w:ascii="Times New Roman" w:hAnsi="Times New Roman"/>
          <w:bCs/>
        </w:rPr>
        <w:t xml:space="preserve">ịnh của </w:t>
      </w:r>
      <w:r w:rsidR="00826CFF" w:rsidRPr="00826CFF">
        <w:rPr>
          <w:rFonts w:ascii="Times New Roman" w:hAnsi="Times New Roman"/>
          <w:bCs/>
        </w:rPr>
        <w:t>Luật Ban hành v</w:t>
      </w:r>
      <w:r w:rsidR="00826CFF" w:rsidRPr="00826CFF">
        <w:rPr>
          <w:rFonts w:ascii="Times New Roman" w:hAnsi="Times New Roman" w:hint="eastAsia"/>
          <w:bCs/>
        </w:rPr>
        <w:t>ă</w:t>
      </w:r>
      <w:r w:rsidR="00826CFF" w:rsidRPr="00826CFF">
        <w:rPr>
          <w:rFonts w:ascii="Times New Roman" w:hAnsi="Times New Roman"/>
          <w:bCs/>
        </w:rPr>
        <w:t>n bản quy phạm pháp luật số 64/2025/QH15</w:t>
      </w:r>
      <w:r w:rsidR="00826CFF">
        <w:rPr>
          <w:rFonts w:ascii="Times New Roman" w:hAnsi="Times New Roman"/>
          <w:bCs/>
        </w:rPr>
        <w:t xml:space="preserve"> </w:t>
      </w:r>
      <w:r w:rsidR="00826CFF" w:rsidRPr="00826CFF">
        <w:rPr>
          <w:rFonts w:ascii="Times New Roman" w:hAnsi="Times New Roman" w:hint="eastAsia"/>
          <w:bCs/>
        </w:rPr>
        <w:t>đư</w:t>
      </w:r>
      <w:r w:rsidR="00826CFF" w:rsidRPr="00826CFF">
        <w:rPr>
          <w:rFonts w:ascii="Times New Roman" w:hAnsi="Times New Roman"/>
          <w:bCs/>
        </w:rPr>
        <w:t xml:space="preserve">ợc sửa </w:t>
      </w:r>
      <w:r w:rsidR="00826CFF" w:rsidRPr="00826CFF">
        <w:rPr>
          <w:rFonts w:ascii="Times New Roman" w:hAnsi="Times New Roman" w:hint="eastAsia"/>
          <w:bCs/>
        </w:rPr>
        <w:t>đ</w:t>
      </w:r>
      <w:r w:rsidR="00826CFF" w:rsidRPr="00826CFF">
        <w:rPr>
          <w:rFonts w:ascii="Times New Roman" w:hAnsi="Times New Roman"/>
          <w:bCs/>
        </w:rPr>
        <w:t xml:space="preserve">ổi, bổ sung một số </w:t>
      </w:r>
      <w:r w:rsidR="00826CFF" w:rsidRPr="00826CFF">
        <w:rPr>
          <w:rFonts w:ascii="Times New Roman" w:hAnsi="Times New Roman" w:hint="eastAsia"/>
          <w:bCs/>
        </w:rPr>
        <w:t>đ</w:t>
      </w:r>
      <w:r w:rsidR="00826CFF" w:rsidRPr="00826CFF">
        <w:rPr>
          <w:rFonts w:ascii="Times New Roman" w:hAnsi="Times New Roman"/>
          <w:bCs/>
        </w:rPr>
        <w:t>iều theo Luật số 87/2025/QH15</w:t>
      </w:r>
      <w:r w:rsidR="00826CFF">
        <w:rPr>
          <w:rFonts w:ascii="Times New Roman" w:hAnsi="Times New Roman"/>
          <w:bCs/>
        </w:rPr>
        <w:t xml:space="preserve">, Bộ Nội vụ </w:t>
      </w:r>
      <w:r w:rsidR="00826CFF" w:rsidRPr="00504F7E">
        <w:rPr>
          <w:rFonts w:ascii="Times New Roman" w:hAnsi="Times New Roman"/>
          <w:lang w:val="nl-NL"/>
        </w:rPr>
        <w:t xml:space="preserve">đã tiến hành rà soát các chủ trương, đường lối của Đảng, văn bản quy phạm pháp luật, điều ước quốc tế có liên quan đến </w:t>
      </w:r>
      <w:r w:rsidR="00826CFF">
        <w:rPr>
          <w:rFonts w:ascii="Times New Roman" w:hAnsi="Times New Roman"/>
          <w:lang w:val="nl-NL"/>
        </w:rPr>
        <w:t xml:space="preserve">dự án Luật Viên chức (sửa đổi). </w:t>
      </w:r>
      <w:r w:rsidR="00826CFF" w:rsidRPr="00504F7E">
        <w:rPr>
          <w:rFonts w:ascii="Times New Roman" w:hAnsi="Times New Roman"/>
          <w:lang w:val="nl-NL"/>
        </w:rPr>
        <w:t>Kết quả rà soát như sau:</w:t>
      </w:r>
    </w:p>
    <w:p w14:paraId="1E89F59C" w14:textId="3960F250" w:rsidR="00117735" w:rsidRPr="001D1845" w:rsidRDefault="00DD3C0D" w:rsidP="00A77661">
      <w:pPr>
        <w:tabs>
          <w:tab w:val="left" w:pos="0"/>
        </w:tabs>
        <w:spacing w:before="120" w:line="360" w:lineRule="exact"/>
        <w:ind w:firstLine="567"/>
        <w:jc w:val="both"/>
        <w:rPr>
          <w:rFonts w:ascii="Times New Roman" w:hAnsi="Times New Roman"/>
          <w:b/>
          <w:bCs/>
        </w:rPr>
      </w:pPr>
      <w:r w:rsidRPr="001D1845">
        <w:rPr>
          <w:rFonts w:ascii="Times New Roman" w:hAnsi="Times New Roman"/>
          <w:b/>
          <w:bCs/>
        </w:rPr>
        <w:t>I. TỔ CHỨC THỰC HIỆN RÀ SOÁT</w:t>
      </w:r>
    </w:p>
    <w:p w14:paraId="2DA0269B" w14:textId="573CC8C5" w:rsidR="00DD3C0D" w:rsidRPr="001D1845" w:rsidRDefault="00DD3C0D" w:rsidP="00A77661">
      <w:pPr>
        <w:tabs>
          <w:tab w:val="left" w:pos="0"/>
        </w:tabs>
        <w:spacing w:before="120" w:line="360" w:lineRule="exact"/>
        <w:ind w:firstLine="567"/>
        <w:jc w:val="both"/>
        <w:rPr>
          <w:rFonts w:ascii="Times New Roman" w:hAnsi="Times New Roman"/>
          <w:b/>
          <w:bCs/>
        </w:rPr>
      </w:pPr>
      <w:r w:rsidRPr="001D1845">
        <w:rPr>
          <w:rFonts w:ascii="Times New Roman" w:hAnsi="Times New Roman"/>
          <w:b/>
          <w:bCs/>
        </w:rPr>
        <w:t>1. Mục đích, yêu cầu rà soát</w:t>
      </w:r>
    </w:p>
    <w:p w14:paraId="671B893F" w14:textId="77777777" w:rsidR="00B15863" w:rsidRPr="00B15863" w:rsidRDefault="00B15863" w:rsidP="00B15863">
      <w:pPr>
        <w:tabs>
          <w:tab w:val="left" w:pos="0"/>
        </w:tabs>
        <w:spacing w:before="120" w:line="360" w:lineRule="exact"/>
        <w:ind w:firstLine="567"/>
        <w:jc w:val="both"/>
        <w:rPr>
          <w:rFonts w:ascii="Times New Roman" w:hAnsi="Times New Roman"/>
          <w:bCs/>
        </w:rPr>
      </w:pPr>
      <w:r w:rsidRPr="00B15863">
        <w:rPr>
          <w:rFonts w:ascii="Times New Roman" w:hAnsi="Times New Roman"/>
          <w:bCs/>
        </w:rPr>
        <w:t xml:space="preserve">a) Mục </w:t>
      </w:r>
      <w:r w:rsidRPr="00B15863">
        <w:rPr>
          <w:rFonts w:ascii="Times New Roman" w:hAnsi="Times New Roman" w:hint="eastAsia"/>
          <w:bCs/>
        </w:rPr>
        <w:t>đí</w:t>
      </w:r>
      <w:r w:rsidRPr="00B15863">
        <w:rPr>
          <w:rFonts w:ascii="Times New Roman" w:hAnsi="Times New Roman"/>
          <w:bCs/>
        </w:rPr>
        <w:t>ch rà soát:</w:t>
      </w:r>
    </w:p>
    <w:p w14:paraId="4193BDA6" w14:textId="7D499E6E" w:rsidR="00B15863" w:rsidRPr="00B15863" w:rsidRDefault="00B15863" w:rsidP="00B15863">
      <w:pPr>
        <w:tabs>
          <w:tab w:val="left" w:pos="0"/>
        </w:tabs>
        <w:spacing w:before="120" w:line="360" w:lineRule="exact"/>
        <w:ind w:firstLine="567"/>
        <w:jc w:val="both"/>
        <w:rPr>
          <w:rFonts w:ascii="Times New Roman" w:hAnsi="Times New Roman"/>
          <w:bCs/>
        </w:rPr>
      </w:pPr>
      <w:r w:rsidRPr="00B15863">
        <w:rPr>
          <w:rFonts w:ascii="Times New Roman" w:hAnsi="Times New Roman"/>
          <w:bCs/>
        </w:rPr>
        <w:t>Việc rà soát các chủ tr</w:t>
      </w:r>
      <w:r w:rsidRPr="00B15863">
        <w:rPr>
          <w:rFonts w:ascii="Times New Roman" w:hAnsi="Times New Roman" w:hint="eastAsia"/>
          <w:bCs/>
        </w:rPr>
        <w:t>ươ</w:t>
      </w:r>
      <w:r w:rsidRPr="00B15863">
        <w:rPr>
          <w:rFonts w:ascii="Times New Roman" w:hAnsi="Times New Roman"/>
          <w:bCs/>
        </w:rPr>
        <w:t xml:space="preserve">ng, </w:t>
      </w:r>
      <w:r w:rsidRPr="00B15863">
        <w:rPr>
          <w:rFonts w:ascii="Times New Roman" w:hAnsi="Times New Roman" w:hint="eastAsia"/>
          <w:bCs/>
        </w:rPr>
        <w:t>đư</w:t>
      </w:r>
      <w:r w:rsidRPr="00B15863">
        <w:rPr>
          <w:rFonts w:ascii="Times New Roman" w:hAnsi="Times New Roman"/>
          <w:bCs/>
        </w:rPr>
        <w:t xml:space="preserve">ờng lối của </w:t>
      </w:r>
      <w:r w:rsidRPr="00B15863">
        <w:rPr>
          <w:rFonts w:ascii="Times New Roman" w:hAnsi="Times New Roman" w:hint="eastAsia"/>
          <w:bCs/>
        </w:rPr>
        <w:t>Đ</w:t>
      </w:r>
      <w:r w:rsidRPr="00B15863">
        <w:rPr>
          <w:rFonts w:ascii="Times New Roman" w:hAnsi="Times New Roman"/>
          <w:bCs/>
        </w:rPr>
        <w:t>ảng, v</w:t>
      </w:r>
      <w:r w:rsidRPr="00B15863">
        <w:rPr>
          <w:rFonts w:ascii="Times New Roman" w:hAnsi="Times New Roman" w:hint="eastAsia"/>
          <w:bCs/>
        </w:rPr>
        <w:t>ă</w:t>
      </w:r>
      <w:r w:rsidRPr="00B15863">
        <w:rPr>
          <w:rFonts w:ascii="Times New Roman" w:hAnsi="Times New Roman"/>
          <w:bCs/>
        </w:rPr>
        <w:t xml:space="preserve">n bản quy phạm pháp luật và </w:t>
      </w:r>
      <w:r w:rsidRPr="00B15863">
        <w:rPr>
          <w:rFonts w:ascii="Times New Roman" w:hAnsi="Times New Roman" w:hint="eastAsia"/>
          <w:bCs/>
        </w:rPr>
        <w:t>đ</w:t>
      </w:r>
      <w:r w:rsidRPr="00B15863">
        <w:rPr>
          <w:rFonts w:ascii="Times New Roman" w:hAnsi="Times New Roman"/>
          <w:bCs/>
        </w:rPr>
        <w:t xml:space="preserve">iều </w:t>
      </w:r>
      <w:r w:rsidRPr="00B15863">
        <w:rPr>
          <w:rFonts w:ascii="Times New Roman" w:hAnsi="Times New Roman" w:hint="eastAsia"/>
          <w:bCs/>
        </w:rPr>
        <w:t>ư</w:t>
      </w:r>
      <w:r w:rsidRPr="00B15863">
        <w:rPr>
          <w:rFonts w:ascii="Times New Roman" w:hAnsi="Times New Roman"/>
          <w:bCs/>
        </w:rPr>
        <w:t xml:space="preserve">ớc quốc tế có liên quan nhằm bảo </w:t>
      </w:r>
      <w:r w:rsidRPr="00B15863">
        <w:rPr>
          <w:rFonts w:ascii="Times New Roman" w:hAnsi="Times New Roman" w:hint="eastAsia"/>
          <w:bCs/>
        </w:rPr>
        <w:t>đ</w:t>
      </w:r>
      <w:r w:rsidRPr="00B15863">
        <w:rPr>
          <w:rFonts w:ascii="Times New Roman" w:hAnsi="Times New Roman"/>
          <w:bCs/>
        </w:rPr>
        <w:t xml:space="preserve">ảm sự thống nhất, </w:t>
      </w:r>
      <w:r w:rsidRPr="00B15863">
        <w:rPr>
          <w:rFonts w:ascii="Times New Roman" w:hAnsi="Times New Roman" w:hint="eastAsia"/>
          <w:bCs/>
        </w:rPr>
        <w:t>đ</w:t>
      </w:r>
      <w:r w:rsidRPr="00B15863">
        <w:rPr>
          <w:rFonts w:ascii="Times New Roman" w:hAnsi="Times New Roman"/>
          <w:bCs/>
        </w:rPr>
        <w:t>ồng bộ</w:t>
      </w:r>
      <w:r>
        <w:rPr>
          <w:rFonts w:ascii="Times New Roman" w:hAnsi="Times New Roman"/>
          <w:bCs/>
        </w:rPr>
        <w:t>, liên thông, nhất quán</w:t>
      </w:r>
      <w:r w:rsidRPr="00B15863">
        <w:rPr>
          <w:rFonts w:ascii="Times New Roman" w:hAnsi="Times New Roman"/>
          <w:bCs/>
        </w:rPr>
        <w:t xml:space="preserve"> giữa dự thảo </w:t>
      </w:r>
      <w:r>
        <w:rPr>
          <w:rFonts w:ascii="Times New Roman" w:hAnsi="Times New Roman"/>
          <w:bCs/>
        </w:rPr>
        <w:t>L</w:t>
      </w:r>
      <w:r w:rsidRPr="00B15863">
        <w:rPr>
          <w:rFonts w:ascii="Times New Roman" w:hAnsi="Times New Roman"/>
          <w:bCs/>
        </w:rPr>
        <w:t>uật</w:t>
      </w:r>
      <w:r>
        <w:rPr>
          <w:rFonts w:ascii="Times New Roman" w:hAnsi="Times New Roman"/>
          <w:bCs/>
        </w:rPr>
        <w:t xml:space="preserve"> Viên chức (sửa đổi)</w:t>
      </w:r>
      <w:r w:rsidRPr="00B15863">
        <w:rPr>
          <w:rFonts w:ascii="Times New Roman" w:hAnsi="Times New Roman"/>
          <w:bCs/>
        </w:rPr>
        <w:t xml:space="preserve"> với các </w:t>
      </w:r>
      <w:r>
        <w:rPr>
          <w:rFonts w:ascii="Times New Roman" w:hAnsi="Times New Roman"/>
          <w:bCs/>
        </w:rPr>
        <w:t xml:space="preserve">chủ trương </w:t>
      </w:r>
      <w:r w:rsidRPr="00B15863">
        <w:rPr>
          <w:rFonts w:ascii="Times New Roman" w:hAnsi="Times New Roman" w:hint="eastAsia"/>
          <w:bCs/>
        </w:rPr>
        <w:t>đ</w:t>
      </w:r>
      <w:r w:rsidRPr="00B15863">
        <w:rPr>
          <w:rFonts w:ascii="Times New Roman" w:hAnsi="Times New Roman"/>
          <w:bCs/>
        </w:rPr>
        <w:t>ịnh h</w:t>
      </w:r>
      <w:r w:rsidRPr="00B15863">
        <w:rPr>
          <w:rFonts w:ascii="Times New Roman" w:hAnsi="Times New Roman" w:hint="eastAsia"/>
          <w:bCs/>
        </w:rPr>
        <w:t>ư</w:t>
      </w:r>
      <w:r w:rsidRPr="00B15863">
        <w:rPr>
          <w:rFonts w:ascii="Times New Roman" w:hAnsi="Times New Roman"/>
          <w:bCs/>
        </w:rPr>
        <w:t>ớng lớn</w:t>
      </w:r>
      <w:r>
        <w:rPr>
          <w:rFonts w:ascii="Times New Roman" w:hAnsi="Times New Roman"/>
          <w:bCs/>
        </w:rPr>
        <w:t>, đột phá</w:t>
      </w:r>
      <w:r w:rsidRPr="00B15863">
        <w:rPr>
          <w:rFonts w:ascii="Times New Roman" w:hAnsi="Times New Roman"/>
          <w:bCs/>
        </w:rPr>
        <w:t xml:space="preserve"> của </w:t>
      </w:r>
      <w:r w:rsidRPr="00B15863">
        <w:rPr>
          <w:rFonts w:ascii="Times New Roman" w:hAnsi="Times New Roman" w:hint="eastAsia"/>
          <w:bCs/>
        </w:rPr>
        <w:t>Đ</w:t>
      </w:r>
      <w:r w:rsidRPr="00B15863">
        <w:rPr>
          <w:rFonts w:ascii="Times New Roman" w:hAnsi="Times New Roman"/>
          <w:bCs/>
        </w:rPr>
        <w:t xml:space="preserve">ảng trong sử dụng nguồn nhân lực, nhất là nguồn nhân lực chất </w:t>
      </w:r>
      <w:r>
        <w:rPr>
          <w:rFonts w:ascii="Times New Roman" w:hAnsi="Times New Roman"/>
          <w:bCs/>
        </w:rPr>
        <w:t>lượng</w:t>
      </w:r>
      <w:r w:rsidRPr="00B15863">
        <w:rPr>
          <w:rFonts w:ascii="Times New Roman" w:hAnsi="Times New Roman"/>
          <w:bCs/>
        </w:rPr>
        <w:t xml:space="preserve"> cao, các </w:t>
      </w:r>
      <w:r>
        <w:rPr>
          <w:rFonts w:ascii="Times New Roman" w:hAnsi="Times New Roman"/>
          <w:bCs/>
        </w:rPr>
        <w:t>quy định của Đảng</w:t>
      </w:r>
      <w:r w:rsidRPr="00B15863">
        <w:rPr>
          <w:rFonts w:ascii="Times New Roman" w:hAnsi="Times New Roman"/>
          <w:bCs/>
        </w:rPr>
        <w:t xml:space="preserve"> về công tác cán bộ</w:t>
      </w:r>
      <w:r>
        <w:rPr>
          <w:rFonts w:ascii="Times New Roman" w:hAnsi="Times New Roman"/>
          <w:bCs/>
        </w:rPr>
        <w:t xml:space="preserve">, </w:t>
      </w:r>
      <w:r w:rsidRPr="00B15863">
        <w:rPr>
          <w:rFonts w:ascii="Times New Roman" w:hAnsi="Times New Roman"/>
          <w:bCs/>
        </w:rPr>
        <w:t>Hiến pháp, các v</w:t>
      </w:r>
      <w:r w:rsidRPr="00B15863">
        <w:rPr>
          <w:rFonts w:ascii="Times New Roman" w:hAnsi="Times New Roman" w:hint="eastAsia"/>
          <w:bCs/>
        </w:rPr>
        <w:t>ă</w:t>
      </w:r>
      <w:r w:rsidRPr="00B15863">
        <w:rPr>
          <w:rFonts w:ascii="Times New Roman" w:hAnsi="Times New Roman"/>
          <w:bCs/>
        </w:rPr>
        <w:t xml:space="preserve">n bản quy phạm pháp luật trong hệ thống pháp luật Việt Nam, các cam kết quốc tế mà Việt Nam là thành viên. </w:t>
      </w:r>
      <w:r w:rsidRPr="00B15863">
        <w:rPr>
          <w:rFonts w:ascii="Times New Roman" w:hAnsi="Times New Roman" w:hint="eastAsia"/>
          <w:bCs/>
        </w:rPr>
        <w:t>Đ</w:t>
      </w:r>
      <w:r w:rsidRPr="00B15863">
        <w:rPr>
          <w:rFonts w:ascii="Times New Roman" w:hAnsi="Times New Roman"/>
          <w:bCs/>
        </w:rPr>
        <w:t xml:space="preserve">ồng thời, việc rà soát góp phần xác </w:t>
      </w:r>
      <w:r w:rsidRPr="00B15863">
        <w:rPr>
          <w:rFonts w:ascii="Times New Roman" w:hAnsi="Times New Roman" w:hint="eastAsia"/>
          <w:bCs/>
        </w:rPr>
        <w:t>đ</w:t>
      </w:r>
      <w:r w:rsidRPr="00B15863">
        <w:rPr>
          <w:rFonts w:ascii="Times New Roman" w:hAnsi="Times New Roman"/>
          <w:bCs/>
        </w:rPr>
        <w:t>ịnh rõ c</w:t>
      </w:r>
      <w:r w:rsidRPr="00B15863">
        <w:rPr>
          <w:rFonts w:ascii="Times New Roman" w:hAnsi="Times New Roman" w:hint="eastAsia"/>
          <w:bCs/>
        </w:rPr>
        <w:t>ơ</w:t>
      </w:r>
      <w:r w:rsidRPr="00B15863">
        <w:rPr>
          <w:rFonts w:ascii="Times New Roman" w:hAnsi="Times New Roman"/>
          <w:bCs/>
        </w:rPr>
        <w:t xml:space="preserve"> sở chính trị, pháp lý và thực tiễn cho việc xây dựng luật, bảo </w:t>
      </w:r>
      <w:r w:rsidRPr="00B15863">
        <w:rPr>
          <w:rFonts w:ascii="Times New Roman" w:hAnsi="Times New Roman" w:hint="eastAsia"/>
          <w:bCs/>
        </w:rPr>
        <w:t>đ</w:t>
      </w:r>
      <w:r w:rsidRPr="00B15863">
        <w:rPr>
          <w:rFonts w:ascii="Times New Roman" w:hAnsi="Times New Roman"/>
          <w:bCs/>
        </w:rPr>
        <w:t xml:space="preserve">ảm tính hợp hiến, hợp pháp, tỉnh khả thi của dự </w:t>
      </w:r>
      <w:r w:rsidR="00065E23">
        <w:rPr>
          <w:rFonts w:ascii="Times New Roman" w:hAnsi="Times New Roman"/>
          <w:bCs/>
        </w:rPr>
        <w:t>án luật</w:t>
      </w:r>
      <w:r w:rsidRPr="00B15863">
        <w:rPr>
          <w:rFonts w:ascii="Times New Roman" w:hAnsi="Times New Roman"/>
          <w:bCs/>
        </w:rPr>
        <w:t>.</w:t>
      </w:r>
      <w:bookmarkStart w:id="1" w:name="_GoBack"/>
      <w:bookmarkEnd w:id="1"/>
    </w:p>
    <w:p w14:paraId="2119D494" w14:textId="77777777" w:rsidR="00B15863" w:rsidRPr="00B15863" w:rsidRDefault="00B15863" w:rsidP="00B15863">
      <w:pPr>
        <w:tabs>
          <w:tab w:val="left" w:pos="0"/>
        </w:tabs>
        <w:spacing w:before="120" w:line="360" w:lineRule="exact"/>
        <w:ind w:firstLine="567"/>
        <w:jc w:val="both"/>
        <w:rPr>
          <w:rFonts w:ascii="Times New Roman" w:hAnsi="Times New Roman"/>
          <w:bCs/>
        </w:rPr>
      </w:pPr>
      <w:r w:rsidRPr="00B15863">
        <w:rPr>
          <w:rFonts w:ascii="Times New Roman" w:hAnsi="Times New Roman"/>
          <w:bCs/>
        </w:rPr>
        <w:t>b) Yêu cầu rà soát:</w:t>
      </w:r>
    </w:p>
    <w:p w14:paraId="16099D57" w14:textId="16431CE9" w:rsidR="00065E23" w:rsidRDefault="00B15863" w:rsidP="00B15863">
      <w:pPr>
        <w:tabs>
          <w:tab w:val="left" w:pos="0"/>
        </w:tabs>
        <w:spacing w:before="120" w:line="360" w:lineRule="exact"/>
        <w:ind w:firstLine="567"/>
        <w:jc w:val="both"/>
        <w:rPr>
          <w:rFonts w:ascii="Times New Roman" w:hAnsi="Times New Roman"/>
          <w:bCs/>
        </w:rPr>
      </w:pPr>
      <w:r w:rsidRPr="00B15863">
        <w:rPr>
          <w:rFonts w:ascii="Times New Roman" w:hAnsi="Times New Roman"/>
          <w:bCs/>
        </w:rPr>
        <w:t xml:space="preserve">- Việc rà soát phải </w:t>
      </w:r>
      <w:r w:rsidRPr="00B15863">
        <w:rPr>
          <w:rFonts w:ascii="Times New Roman" w:hAnsi="Times New Roman" w:hint="eastAsia"/>
          <w:bCs/>
        </w:rPr>
        <w:t>đư</w:t>
      </w:r>
      <w:r w:rsidRPr="00B15863">
        <w:rPr>
          <w:rFonts w:ascii="Times New Roman" w:hAnsi="Times New Roman"/>
          <w:bCs/>
        </w:rPr>
        <w:t>ợc thực hiện một cách toàn diện, khách quan, kỹ l</w:t>
      </w:r>
      <w:r w:rsidRPr="00B15863">
        <w:rPr>
          <w:rFonts w:ascii="Times New Roman" w:hAnsi="Times New Roman" w:hint="eastAsia"/>
          <w:bCs/>
        </w:rPr>
        <w:t>ư</w:t>
      </w:r>
      <w:r w:rsidRPr="00B15863">
        <w:rPr>
          <w:rFonts w:ascii="Times New Roman" w:hAnsi="Times New Roman"/>
          <w:bCs/>
        </w:rPr>
        <w:t xml:space="preserve">ỡng và có hệ thống </w:t>
      </w:r>
      <w:r w:rsidRPr="00B15863">
        <w:rPr>
          <w:rFonts w:ascii="Times New Roman" w:hAnsi="Times New Roman" w:hint="eastAsia"/>
          <w:bCs/>
        </w:rPr>
        <w:t>đ</w:t>
      </w:r>
      <w:r w:rsidRPr="00B15863">
        <w:rPr>
          <w:rFonts w:ascii="Times New Roman" w:hAnsi="Times New Roman"/>
          <w:bCs/>
        </w:rPr>
        <w:t>ối với các chủ tr</w:t>
      </w:r>
      <w:r w:rsidRPr="00B15863">
        <w:rPr>
          <w:rFonts w:ascii="Times New Roman" w:hAnsi="Times New Roman" w:hint="eastAsia"/>
          <w:bCs/>
        </w:rPr>
        <w:t>ươ</w:t>
      </w:r>
      <w:r w:rsidRPr="00B15863">
        <w:rPr>
          <w:rFonts w:ascii="Times New Roman" w:hAnsi="Times New Roman"/>
          <w:bCs/>
        </w:rPr>
        <w:t xml:space="preserve">ng, </w:t>
      </w:r>
      <w:r w:rsidRPr="00B15863">
        <w:rPr>
          <w:rFonts w:ascii="Times New Roman" w:hAnsi="Times New Roman" w:hint="eastAsia"/>
          <w:bCs/>
        </w:rPr>
        <w:t>đư</w:t>
      </w:r>
      <w:r w:rsidRPr="00B15863">
        <w:rPr>
          <w:rFonts w:ascii="Times New Roman" w:hAnsi="Times New Roman"/>
          <w:bCs/>
        </w:rPr>
        <w:t xml:space="preserve">ờng lối của </w:t>
      </w:r>
      <w:r w:rsidRPr="00B15863">
        <w:rPr>
          <w:rFonts w:ascii="Times New Roman" w:hAnsi="Times New Roman" w:hint="eastAsia"/>
          <w:bCs/>
        </w:rPr>
        <w:t>Đ</w:t>
      </w:r>
      <w:r w:rsidRPr="00B15863">
        <w:rPr>
          <w:rFonts w:ascii="Times New Roman" w:hAnsi="Times New Roman"/>
          <w:bCs/>
        </w:rPr>
        <w:t xml:space="preserve">ảng, Hiến pháp, </w:t>
      </w:r>
      <w:r w:rsidR="00065E23" w:rsidRPr="00B15863">
        <w:rPr>
          <w:rFonts w:ascii="Times New Roman" w:hAnsi="Times New Roman"/>
          <w:bCs/>
        </w:rPr>
        <w:t xml:space="preserve">quy </w:t>
      </w:r>
      <w:r w:rsidR="00065E23" w:rsidRPr="00B15863">
        <w:rPr>
          <w:rFonts w:ascii="Times New Roman" w:hAnsi="Times New Roman" w:hint="eastAsia"/>
          <w:bCs/>
        </w:rPr>
        <w:t>đ</w:t>
      </w:r>
      <w:r w:rsidR="00065E23" w:rsidRPr="00B15863">
        <w:rPr>
          <w:rFonts w:ascii="Times New Roman" w:hAnsi="Times New Roman"/>
          <w:bCs/>
        </w:rPr>
        <w:t xml:space="preserve">ịnh của </w:t>
      </w:r>
      <w:r w:rsidRPr="00B15863">
        <w:rPr>
          <w:rFonts w:ascii="Times New Roman" w:hAnsi="Times New Roman"/>
          <w:bCs/>
        </w:rPr>
        <w:t>các luật, pháp lệnh có liên quan, v</w:t>
      </w:r>
      <w:r w:rsidRPr="00B15863">
        <w:rPr>
          <w:rFonts w:ascii="Times New Roman" w:hAnsi="Times New Roman" w:hint="eastAsia"/>
          <w:bCs/>
        </w:rPr>
        <w:t>ă</w:t>
      </w:r>
      <w:r w:rsidRPr="00B15863">
        <w:rPr>
          <w:rFonts w:ascii="Times New Roman" w:hAnsi="Times New Roman"/>
          <w:bCs/>
        </w:rPr>
        <w:t xml:space="preserve">n bản quy phạm pháp luật hiện hành, </w:t>
      </w:r>
      <w:r w:rsidRPr="00B15863">
        <w:rPr>
          <w:rFonts w:ascii="Times New Roman" w:hAnsi="Times New Roman" w:hint="eastAsia"/>
          <w:bCs/>
        </w:rPr>
        <w:t>đ</w:t>
      </w:r>
      <w:r w:rsidRPr="00B15863">
        <w:rPr>
          <w:rFonts w:ascii="Times New Roman" w:hAnsi="Times New Roman"/>
          <w:bCs/>
        </w:rPr>
        <w:t xml:space="preserve">iều </w:t>
      </w:r>
      <w:r w:rsidRPr="00B15863">
        <w:rPr>
          <w:rFonts w:ascii="Times New Roman" w:hAnsi="Times New Roman" w:hint="eastAsia"/>
          <w:bCs/>
        </w:rPr>
        <w:t>ư</w:t>
      </w:r>
      <w:r w:rsidRPr="00B15863">
        <w:rPr>
          <w:rFonts w:ascii="Times New Roman" w:hAnsi="Times New Roman"/>
          <w:bCs/>
        </w:rPr>
        <w:t xml:space="preserve">ớc quốc tế mà Việt Nam là thành viên có nội dung liên quan trực tiếp hoặc gián tiếp </w:t>
      </w:r>
      <w:r w:rsidRPr="00B15863">
        <w:rPr>
          <w:rFonts w:ascii="Times New Roman" w:hAnsi="Times New Roman" w:hint="eastAsia"/>
          <w:bCs/>
        </w:rPr>
        <w:t>đ</w:t>
      </w:r>
      <w:r w:rsidRPr="00B15863">
        <w:rPr>
          <w:rFonts w:ascii="Times New Roman" w:hAnsi="Times New Roman"/>
          <w:bCs/>
        </w:rPr>
        <w:t>ến</w:t>
      </w:r>
      <w:r w:rsidR="00065E23">
        <w:rPr>
          <w:rFonts w:ascii="Times New Roman" w:hAnsi="Times New Roman"/>
          <w:bCs/>
        </w:rPr>
        <w:t xml:space="preserve"> công tác quản lý viên chức.</w:t>
      </w:r>
    </w:p>
    <w:p w14:paraId="077B34E8" w14:textId="77777777" w:rsidR="00065E23" w:rsidRDefault="00B15863" w:rsidP="00065E23">
      <w:pPr>
        <w:tabs>
          <w:tab w:val="left" w:pos="0"/>
        </w:tabs>
        <w:spacing w:before="120" w:line="360" w:lineRule="exact"/>
        <w:ind w:firstLine="567"/>
        <w:jc w:val="both"/>
        <w:rPr>
          <w:rFonts w:ascii="Times New Roman" w:hAnsi="Times New Roman"/>
          <w:bCs/>
        </w:rPr>
      </w:pPr>
      <w:r w:rsidRPr="00B15863">
        <w:rPr>
          <w:rFonts w:ascii="Times New Roman" w:hAnsi="Times New Roman"/>
          <w:bCs/>
        </w:rPr>
        <w:t xml:space="preserve">- Bảo </w:t>
      </w:r>
      <w:r w:rsidRPr="00B15863">
        <w:rPr>
          <w:rFonts w:ascii="Times New Roman" w:hAnsi="Times New Roman" w:hint="eastAsia"/>
          <w:bCs/>
        </w:rPr>
        <w:t>đ</w:t>
      </w:r>
      <w:r w:rsidRPr="00B15863">
        <w:rPr>
          <w:rFonts w:ascii="Times New Roman" w:hAnsi="Times New Roman"/>
          <w:bCs/>
        </w:rPr>
        <w:t xml:space="preserve">ảm xác </w:t>
      </w:r>
      <w:r w:rsidRPr="00B15863">
        <w:rPr>
          <w:rFonts w:ascii="Times New Roman" w:hAnsi="Times New Roman" w:hint="eastAsia"/>
          <w:bCs/>
        </w:rPr>
        <w:t>đ</w:t>
      </w:r>
      <w:r w:rsidRPr="00B15863">
        <w:rPr>
          <w:rFonts w:ascii="Times New Roman" w:hAnsi="Times New Roman"/>
          <w:bCs/>
        </w:rPr>
        <w:t xml:space="preserve">ịnh rõ các nội dung còn phù hợp, các nội dung mâu thuẫn, chồng chéo, không còn phù hợp hoặc thiếu quy </w:t>
      </w:r>
      <w:r w:rsidRPr="00B15863">
        <w:rPr>
          <w:rFonts w:ascii="Times New Roman" w:hAnsi="Times New Roman" w:hint="eastAsia"/>
          <w:bCs/>
        </w:rPr>
        <w:t>đ</w:t>
      </w:r>
      <w:r w:rsidRPr="00B15863">
        <w:rPr>
          <w:rFonts w:ascii="Times New Roman" w:hAnsi="Times New Roman"/>
          <w:bCs/>
        </w:rPr>
        <w:t xml:space="preserve">ịnh, từ </w:t>
      </w:r>
      <w:r w:rsidRPr="00B15863">
        <w:rPr>
          <w:rFonts w:ascii="Times New Roman" w:hAnsi="Times New Roman" w:hint="eastAsia"/>
          <w:bCs/>
        </w:rPr>
        <w:t>đó</w:t>
      </w:r>
      <w:r w:rsidRPr="00B15863">
        <w:rPr>
          <w:rFonts w:ascii="Times New Roman" w:hAnsi="Times New Roman"/>
          <w:bCs/>
        </w:rPr>
        <w:t xml:space="preserve"> làm rõ sự cần thiết ban hành Luật </w:t>
      </w:r>
      <w:r w:rsidR="00065E23">
        <w:rPr>
          <w:rFonts w:ascii="Times New Roman" w:hAnsi="Times New Roman"/>
          <w:bCs/>
        </w:rPr>
        <w:t>Viên chức</w:t>
      </w:r>
      <w:r w:rsidRPr="00B15863">
        <w:rPr>
          <w:rFonts w:ascii="Times New Roman" w:hAnsi="Times New Roman"/>
          <w:bCs/>
        </w:rPr>
        <w:t xml:space="preserve"> (sửa </w:t>
      </w:r>
      <w:r w:rsidRPr="00B15863">
        <w:rPr>
          <w:rFonts w:ascii="Times New Roman" w:hAnsi="Times New Roman" w:hint="eastAsia"/>
          <w:bCs/>
        </w:rPr>
        <w:t>đ</w:t>
      </w:r>
      <w:r w:rsidRPr="00B15863">
        <w:rPr>
          <w:rFonts w:ascii="Times New Roman" w:hAnsi="Times New Roman"/>
          <w:bCs/>
        </w:rPr>
        <w:t xml:space="preserve">ổi) và </w:t>
      </w:r>
      <w:r w:rsidRPr="00B15863">
        <w:rPr>
          <w:rFonts w:ascii="Times New Roman" w:hAnsi="Times New Roman" w:hint="eastAsia"/>
          <w:bCs/>
        </w:rPr>
        <w:t>đ</w:t>
      </w:r>
      <w:r w:rsidRPr="00B15863">
        <w:rPr>
          <w:rFonts w:ascii="Times New Roman" w:hAnsi="Times New Roman"/>
          <w:bCs/>
        </w:rPr>
        <w:t>ịnh h</w:t>
      </w:r>
      <w:r w:rsidRPr="00B15863">
        <w:rPr>
          <w:rFonts w:ascii="Times New Roman" w:hAnsi="Times New Roman" w:hint="eastAsia"/>
          <w:bCs/>
        </w:rPr>
        <w:t>ư</w:t>
      </w:r>
      <w:r w:rsidRPr="00B15863">
        <w:rPr>
          <w:rFonts w:ascii="Times New Roman" w:hAnsi="Times New Roman"/>
          <w:bCs/>
        </w:rPr>
        <w:t>ớng hoàn thiện các chính sách.</w:t>
      </w:r>
    </w:p>
    <w:p w14:paraId="07E5ABD6" w14:textId="77777777" w:rsidR="00065E23" w:rsidRDefault="00065E23" w:rsidP="00B15863">
      <w:pPr>
        <w:tabs>
          <w:tab w:val="left" w:pos="0"/>
        </w:tabs>
        <w:spacing w:before="120" w:line="360" w:lineRule="exact"/>
        <w:ind w:firstLine="567"/>
        <w:jc w:val="both"/>
        <w:rPr>
          <w:rFonts w:ascii="Times New Roman" w:hAnsi="Times New Roman"/>
          <w:bCs/>
        </w:rPr>
      </w:pPr>
      <w:r>
        <w:rPr>
          <w:rFonts w:ascii="Times New Roman" w:hAnsi="Times New Roman"/>
          <w:bCs/>
        </w:rPr>
        <w:lastRenderedPageBreak/>
        <w:t xml:space="preserve">- </w:t>
      </w:r>
      <w:r w:rsidR="00B15863" w:rsidRPr="00B15863">
        <w:rPr>
          <w:rFonts w:ascii="Times New Roman" w:hAnsi="Times New Roman"/>
          <w:bCs/>
        </w:rPr>
        <w:t xml:space="preserve">Việc rà soát phải gắn với thực tiễn tổ chức thực hiện các quy </w:t>
      </w:r>
      <w:r w:rsidR="00B15863" w:rsidRPr="00B15863">
        <w:rPr>
          <w:rFonts w:ascii="Times New Roman" w:hAnsi="Times New Roman" w:hint="eastAsia"/>
          <w:bCs/>
        </w:rPr>
        <w:t>đ</w:t>
      </w:r>
      <w:r w:rsidR="00B15863" w:rsidRPr="00B15863">
        <w:rPr>
          <w:rFonts w:ascii="Times New Roman" w:hAnsi="Times New Roman"/>
          <w:bCs/>
        </w:rPr>
        <w:t xml:space="preserve">ịnh hiện hành, bảo </w:t>
      </w:r>
      <w:r w:rsidR="00B15863" w:rsidRPr="00B15863">
        <w:rPr>
          <w:rFonts w:ascii="Times New Roman" w:hAnsi="Times New Roman" w:hint="eastAsia"/>
          <w:bCs/>
        </w:rPr>
        <w:t>đ</w:t>
      </w:r>
      <w:r w:rsidR="00B15863" w:rsidRPr="00B15863">
        <w:rPr>
          <w:rFonts w:ascii="Times New Roman" w:hAnsi="Times New Roman"/>
          <w:bCs/>
        </w:rPr>
        <w:t xml:space="preserve">ảm phản ánh </w:t>
      </w:r>
      <w:r w:rsidR="00B15863" w:rsidRPr="00B15863">
        <w:rPr>
          <w:rFonts w:ascii="Times New Roman" w:hAnsi="Times New Roman" w:hint="eastAsia"/>
          <w:bCs/>
        </w:rPr>
        <w:t>đú</w:t>
      </w:r>
      <w:r w:rsidR="00B15863" w:rsidRPr="00B15863">
        <w:rPr>
          <w:rFonts w:ascii="Times New Roman" w:hAnsi="Times New Roman"/>
          <w:bCs/>
        </w:rPr>
        <w:t>ng thực trạng, khó kh</w:t>
      </w:r>
      <w:r w:rsidR="00B15863" w:rsidRPr="00B15863">
        <w:rPr>
          <w:rFonts w:ascii="Times New Roman" w:hAnsi="Times New Roman" w:hint="eastAsia"/>
          <w:bCs/>
        </w:rPr>
        <w:t>ă</w:t>
      </w:r>
      <w:r w:rsidR="00B15863" w:rsidRPr="00B15863">
        <w:rPr>
          <w:rFonts w:ascii="Times New Roman" w:hAnsi="Times New Roman"/>
          <w:bCs/>
        </w:rPr>
        <w:t>n, v</w:t>
      </w:r>
      <w:r w:rsidR="00B15863" w:rsidRPr="00B15863">
        <w:rPr>
          <w:rFonts w:ascii="Times New Roman" w:hAnsi="Times New Roman" w:hint="eastAsia"/>
          <w:bCs/>
        </w:rPr>
        <w:t>ư</w:t>
      </w:r>
      <w:r w:rsidR="00B15863" w:rsidRPr="00B15863">
        <w:rPr>
          <w:rFonts w:ascii="Times New Roman" w:hAnsi="Times New Roman"/>
          <w:bCs/>
        </w:rPr>
        <w:t xml:space="preserve">ớng mắc trong quá trình triển khai, từ </w:t>
      </w:r>
      <w:r w:rsidR="00B15863" w:rsidRPr="00B15863">
        <w:rPr>
          <w:rFonts w:ascii="Times New Roman" w:hAnsi="Times New Roman" w:hint="eastAsia"/>
          <w:bCs/>
        </w:rPr>
        <w:t>đó</w:t>
      </w:r>
      <w:r w:rsidR="00B15863" w:rsidRPr="00B15863">
        <w:rPr>
          <w:rFonts w:ascii="Times New Roman" w:hAnsi="Times New Roman"/>
          <w:bCs/>
        </w:rPr>
        <w:t xml:space="preserve"> làm c</w:t>
      </w:r>
      <w:r w:rsidR="00B15863" w:rsidRPr="00B15863">
        <w:rPr>
          <w:rFonts w:ascii="Times New Roman" w:hAnsi="Times New Roman" w:hint="eastAsia"/>
          <w:bCs/>
        </w:rPr>
        <w:t>ơ</w:t>
      </w:r>
      <w:r w:rsidR="00B15863" w:rsidRPr="00B15863">
        <w:rPr>
          <w:rFonts w:ascii="Times New Roman" w:hAnsi="Times New Roman"/>
          <w:bCs/>
        </w:rPr>
        <w:t xml:space="preserve"> sở cho việc kiến nghị sửa </w:t>
      </w:r>
      <w:r w:rsidR="00B15863" w:rsidRPr="00B15863">
        <w:rPr>
          <w:rFonts w:ascii="Times New Roman" w:hAnsi="Times New Roman" w:hint="eastAsia"/>
          <w:bCs/>
        </w:rPr>
        <w:t>đ</w:t>
      </w:r>
      <w:r w:rsidR="00B15863" w:rsidRPr="00B15863">
        <w:rPr>
          <w:rFonts w:ascii="Times New Roman" w:hAnsi="Times New Roman"/>
          <w:bCs/>
        </w:rPr>
        <w:t xml:space="preserve">ổi, bổ sung hoặc ban hành mới các quy </w:t>
      </w:r>
      <w:r w:rsidR="00B15863" w:rsidRPr="00B15863">
        <w:rPr>
          <w:rFonts w:ascii="Times New Roman" w:hAnsi="Times New Roman" w:hint="eastAsia"/>
          <w:bCs/>
        </w:rPr>
        <w:t>đ</w:t>
      </w:r>
      <w:r w:rsidR="00B15863" w:rsidRPr="00B15863">
        <w:rPr>
          <w:rFonts w:ascii="Times New Roman" w:hAnsi="Times New Roman"/>
          <w:bCs/>
        </w:rPr>
        <w:t>ịnh phù hợp.</w:t>
      </w:r>
    </w:p>
    <w:p w14:paraId="54120A99" w14:textId="490D843B" w:rsidR="00B15863" w:rsidRPr="00B15863" w:rsidRDefault="00065E23" w:rsidP="00B15863">
      <w:pPr>
        <w:tabs>
          <w:tab w:val="left" w:pos="0"/>
        </w:tabs>
        <w:spacing w:before="120" w:line="360" w:lineRule="exact"/>
        <w:ind w:firstLine="567"/>
        <w:jc w:val="both"/>
        <w:rPr>
          <w:rFonts w:ascii="Times New Roman" w:hAnsi="Times New Roman"/>
          <w:bCs/>
        </w:rPr>
      </w:pPr>
      <w:r>
        <w:rPr>
          <w:rFonts w:ascii="Times New Roman" w:hAnsi="Times New Roman"/>
          <w:bCs/>
        </w:rPr>
        <w:t xml:space="preserve">- </w:t>
      </w:r>
      <w:r w:rsidR="00B15863" w:rsidRPr="00B15863">
        <w:rPr>
          <w:rFonts w:ascii="Times New Roman" w:hAnsi="Times New Roman"/>
          <w:bCs/>
        </w:rPr>
        <w:t xml:space="preserve">Kết quả rà soát cần </w:t>
      </w:r>
      <w:r w:rsidR="00B15863" w:rsidRPr="00B15863">
        <w:rPr>
          <w:rFonts w:ascii="Times New Roman" w:hAnsi="Times New Roman" w:hint="eastAsia"/>
          <w:bCs/>
        </w:rPr>
        <w:t>đư</w:t>
      </w:r>
      <w:r w:rsidR="00B15863" w:rsidRPr="00B15863">
        <w:rPr>
          <w:rFonts w:ascii="Times New Roman" w:hAnsi="Times New Roman"/>
          <w:bCs/>
        </w:rPr>
        <w:t xml:space="preserve">ợc tổng hợp </w:t>
      </w:r>
      <w:r w:rsidR="00B15863" w:rsidRPr="00B15863">
        <w:rPr>
          <w:rFonts w:ascii="Times New Roman" w:hAnsi="Times New Roman" w:hint="eastAsia"/>
          <w:bCs/>
        </w:rPr>
        <w:t>đ</w:t>
      </w:r>
      <w:r w:rsidR="00B15863" w:rsidRPr="00B15863">
        <w:rPr>
          <w:rFonts w:ascii="Times New Roman" w:hAnsi="Times New Roman"/>
          <w:bCs/>
        </w:rPr>
        <w:t xml:space="preserve">ầy </w:t>
      </w:r>
      <w:r w:rsidR="00B15863" w:rsidRPr="00B15863">
        <w:rPr>
          <w:rFonts w:ascii="Times New Roman" w:hAnsi="Times New Roman" w:hint="eastAsia"/>
          <w:bCs/>
        </w:rPr>
        <w:t>đ</w:t>
      </w:r>
      <w:r w:rsidR="00B15863" w:rsidRPr="00B15863">
        <w:rPr>
          <w:rFonts w:ascii="Times New Roman" w:hAnsi="Times New Roman"/>
          <w:bCs/>
        </w:rPr>
        <w:t xml:space="preserve">ủ, rõ ràng, có phân tích, </w:t>
      </w:r>
      <w:r w:rsidR="00B15863" w:rsidRPr="00B15863">
        <w:rPr>
          <w:rFonts w:ascii="Times New Roman" w:hAnsi="Times New Roman" w:hint="eastAsia"/>
          <w:bCs/>
        </w:rPr>
        <w:t>đá</w:t>
      </w:r>
      <w:r w:rsidR="00B15863" w:rsidRPr="00B15863">
        <w:rPr>
          <w:rFonts w:ascii="Times New Roman" w:hAnsi="Times New Roman"/>
          <w:bCs/>
        </w:rPr>
        <w:t xml:space="preserve">nh giá và kiến nghị cụ thể </w:t>
      </w:r>
      <w:r w:rsidR="00B15863" w:rsidRPr="00B15863">
        <w:rPr>
          <w:rFonts w:ascii="Times New Roman" w:hAnsi="Times New Roman" w:hint="eastAsia"/>
          <w:bCs/>
        </w:rPr>
        <w:t>đ</w:t>
      </w:r>
      <w:r w:rsidR="00B15863" w:rsidRPr="00B15863">
        <w:rPr>
          <w:rFonts w:ascii="Times New Roman" w:hAnsi="Times New Roman"/>
          <w:bCs/>
        </w:rPr>
        <w:t xml:space="preserve">ối với từng nhóm vấn </w:t>
      </w:r>
      <w:r w:rsidR="00B15863" w:rsidRPr="00B15863">
        <w:rPr>
          <w:rFonts w:ascii="Times New Roman" w:hAnsi="Times New Roman" w:hint="eastAsia"/>
          <w:bCs/>
        </w:rPr>
        <w:t>đ</w:t>
      </w:r>
      <w:r w:rsidR="00B15863" w:rsidRPr="00B15863">
        <w:rPr>
          <w:rFonts w:ascii="Times New Roman" w:hAnsi="Times New Roman"/>
          <w:bCs/>
        </w:rPr>
        <w:t>ề, phục vụ trực tiếp cho việc xây</w:t>
      </w:r>
      <w:r>
        <w:rPr>
          <w:rFonts w:ascii="Times New Roman" w:hAnsi="Times New Roman"/>
          <w:bCs/>
        </w:rPr>
        <w:t xml:space="preserve"> </w:t>
      </w:r>
      <w:r w:rsidR="00B15863" w:rsidRPr="00B15863">
        <w:rPr>
          <w:rFonts w:ascii="Times New Roman" w:hAnsi="Times New Roman"/>
          <w:bCs/>
        </w:rPr>
        <w:t>dựng hồ s</w:t>
      </w:r>
      <w:r w:rsidR="00B15863" w:rsidRPr="00B15863">
        <w:rPr>
          <w:rFonts w:ascii="Times New Roman" w:hAnsi="Times New Roman" w:hint="eastAsia"/>
          <w:bCs/>
        </w:rPr>
        <w:t>ơ</w:t>
      </w:r>
      <w:r w:rsidR="00B15863" w:rsidRPr="00B15863">
        <w:rPr>
          <w:rFonts w:ascii="Times New Roman" w:hAnsi="Times New Roman"/>
          <w:bCs/>
        </w:rPr>
        <w:t xml:space="preserve"> dự án Luật Giáo dục </w:t>
      </w:r>
      <w:r w:rsidR="00B15863" w:rsidRPr="00B15863">
        <w:rPr>
          <w:rFonts w:ascii="Times New Roman" w:hAnsi="Times New Roman" w:hint="eastAsia"/>
          <w:bCs/>
        </w:rPr>
        <w:t>đ</w:t>
      </w:r>
      <w:r w:rsidR="00B15863" w:rsidRPr="00B15863">
        <w:rPr>
          <w:rFonts w:ascii="Times New Roman" w:hAnsi="Times New Roman"/>
          <w:bCs/>
        </w:rPr>
        <w:t xml:space="preserve">ại học (sửa </w:t>
      </w:r>
      <w:r w:rsidR="00B15863" w:rsidRPr="00B15863">
        <w:rPr>
          <w:rFonts w:ascii="Times New Roman" w:hAnsi="Times New Roman" w:hint="eastAsia"/>
          <w:bCs/>
        </w:rPr>
        <w:t>đ</w:t>
      </w:r>
      <w:r w:rsidR="00B15863" w:rsidRPr="00B15863">
        <w:rPr>
          <w:rFonts w:ascii="Times New Roman" w:hAnsi="Times New Roman"/>
          <w:bCs/>
        </w:rPr>
        <w:t xml:space="preserve">ổi) theo quy </w:t>
      </w:r>
      <w:r w:rsidR="00B15863" w:rsidRPr="00B15863">
        <w:rPr>
          <w:rFonts w:ascii="Times New Roman" w:hAnsi="Times New Roman" w:hint="eastAsia"/>
          <w:bCs/>
        </w:rPr>
        <w:t>đ</w:t>
      </w:r>
      <w:r w:rsidR="00B15863" w:rsidRPr="00B15863">
        <w:rPr>
          <w:rFonts w:ascii="Times New Roman" w:hAnsi="Times New Roman"/>
          <w:bCs/>
        </w:rPr>
        <w:t xml:space="preserve">ịnh tại Luật </w:t>
      </w:r>
      <w:r>
        <w:rPr>
          <w:rFonts w:ascii="Times New Roman" w:hAnsi="Times New Roman"/>
          <w:bCs/>
        </w:rPr>
        <w:t>Ban hành văn bản quy phạm pháp luật</w:t>
      </w:r>
      <w:r w:rsidR="00B15863" w:rsidRPr="00B15863">
        <w:rPr>
          <w:rFonts w:ascii="Times New Roman" w:hAnsi="Times New Roman"/>
          <w:bCs/>
        </w:rPr>
        <w:t>.</w:t>
      </w:r>
    </w:p>
    <w:p w14:paraId="0EC23677" w14:textId="77777777" w:rsidR="00B15863" w:rsidRPr="00B15863" w:rsidRDefault="00B15863" w:rsidP="00B15863">
      <w:pPr>
        <w:tabs>
          <w:tab w:val="left" w:pos="0"/>
        </w:tabs>
        <w:spacing w:before="120" w:line="360" w:lineRule="exact"/>
        <w:ind w:firstLine="567"/>
        <w:jc w:val="both"/>
        <w:rPr>
          <w:rFonts w:ascii="Times New Roman" w:hAnsi="Times New Roman"/>
          <w:bCs/>
        </w:rPr>
      </w:pPr>
      <w:r w:rsidRPr="00B15863">
        <w:rPr>
          <w:rFonts w:ascii="Times New Roman" w:hAnsi="Times New Roman"/>
          <w:bCs/>
        </w:rPr>
        <w:t xml:space="preserve">2. Phạm vi, nội dung, </w:t>
      </w:r>
      <w:r w:rsidRPr="00B15863">
        <w:rPr>
          <w:rFonts w:ascii="Times New Roman" w:hAnsi="Times New Roman" w:hint="eastAsia"/>
          <w:bCs/>
        </w:rPr>
        <w:t>đ</w:t>
      </w:r>
      <w:r w:rsidRPr="00B15863">
        <w:rPr>
          <w:rFonts w:ascii="Times New Roman" w:hAnsi="Times New Roman"/>
          <w:bCs/>
        </w:rPr>
        <w:t>ối t</w:t>
      </w:r>
      <w:r w:rsidRPr="00B15863">
        <w:rPr>
          <w:rFonts w:ascii="Times New Roman" w:hAnsi="Times New Roman" w:hint="eastAsia"/>
          <w:bCs/>
        </w:rPr>
        <w:t>ư</w:t>
      </w:r>
      <w:r w:rsidRPr="00B15863">
        <w:rPr>
          <w:rFonts w:ascii="Times New Roman" w:hAnsi="Times New Roman"/>
          <w:bCs/>
        </w:rPr>
        <w:t>ợng rà soát</w:t>
      </w:r>
    </w:p>
    <w:p w14:paraId="4C98AD6C" w14:textId="4E2D06D7" w:rsidR="00065E23" w:rsidRPr="001D1845" w:rsidRDefault="00B15863" w:rsidP="00065E23">
      <w:pPr>
        <w:tabs>
          <w:tab w:val="left" w:pos="0"/>
        </w:tabs>
        <w:spacing w:before="120" w:line="360" w:lineRule="exact"/>
        <w:ind w:firstLine="567"/>
        <w:jc w:val="both"/>
        <w:rPr>
          <w:rFonts w:ascii="Times New Roman" w:hAnsi="Times New Roman"/>
          <w:bCs/>
        </w:rPr>
      </w:pPr>
      <w:r w:rsidRPr="00B15863">
        <w:rPr>
          <w:rFonts w:ascii="Times New Roman" w:hAnsi="Times New Roman"/>
          <w:bCs/>
        </w:rPr>
        <w:t xml:space="preserve">a) Phạm vì rà soát: Rà soát toàn diện các nội dung có liên quan </w:t>
      </w:r>
      <w:r w:rsidRPr="00B15863">
        <w:rPr>
          <w:rFonts w:ascii="Times New Roman" w:hAnsi="Times New Roman" w:hint="eastAsia"/>
          <w:bCs/>
        </w:rPr>
        <w:t>đ</w:t>
      </w:r>
      <w:r w:rsidRPr="00B15863">
        <w:rPr>
          <w:rFonts w:ascii="Times New Roman" w:hAnsi="Times New Roman"/>
          <w:bCs/>
        </w:rPr>
        <w:t>ến</w:t>
      </w:r>
      <w:r w:rsidR="00065E23">
        <w:rPr>
          <w:rFonts w:ascii="Times New Roman" w:hAnsi="Times New Roman"/>
          <w:bCs/>
        </w:rPr>
        <w:t xml:space="preserve"> viên chức tại </w:t>
      </w:r>
      <w:r w:rsidR="00065E23" w:rsidRPr="000F1C25">
        <w:rPr>
          <w:rFonts w:ascii="Times New Roman" w:hAnsi="Times New Roman"/>
        </w:rPr>
        <w:t>các Nghị quyết, Quy định, Kết luận của Ban Chấp hành Trung ương, Bộ Chính trị, Ban Bí thư về công tác cán bộ</w:t>
      </w:r>
      <w:r w:rsidR="00065E23">
        <w:rPr>
          <w:rFonts w:ascii="Times New Roman" w:hAnsi="Times New Roman"/>
        </w:rPr>
        <w:t xml:space="preserve">, </w:t>
      </w:r>
      <w:r w:rsidR="00065E23" w:rsidRPr="000F1C25">
        <w:rPr>
          <w:rFonts w:ascii="Times New Roman" w:hAnsi="Times New Roman"/>
        </w:rPr>
        <w:t>về đột phá phát triển khoa học, công nghệ, đổi mới sáng tạo và chuyển đổi số; về đổi mới căn bản, toàn diện giáo dục và đào tạo</w:t>
      </w:r>
      <w:r w:rsidR="00065E23" w:rsidRPr="001D1845">
        <w:rPr>
          <w:rFonts w:ascii="Times New Roman" w:hAnsi="Times New Roman"/>
          <w:bCs/>
        </w:rPr>
        <w:t xml:space="preserve">; </w:t>
      </w:r>
      <w:r w:rsidR="00065E23">
        <w:rPr>
          <w:rFonts w:ascii="Times New Roman" w:hAnsi="Times New Roman"/>
          <w:bCs/>
        </w:rPr>
        <w:t xml:space="preserve">các </w:t>
      </w:r>
      <w:r w:rsidR="00065E23" w:rsidRPr="001D1845">
        <w:rPr>
          <w:rFonts w:ascii="Times New Roman" w:hAnsi="Times New Roman"/>
          <w:bCs/>
        </w:rPr>
        <w:t>Nghị quyết của Quốc hội</w:t>
      </w:r>
      <w:r w:rsidR="00065E23">
        <w:rPr>
          <w:rFonts w:ascii="Times New Roman" w:hAnsi="Times New Roman"/>
          <w:bCs/>
        </w:rPr>
        <w:t xml:space="preserve">; các Nghị quyết, Kết luận của </w:t>
      </w:r>
      <w:r w:rsidR="00065E23" w:rsidRPr="001D1845">
        <w:rPr>
          <w:rFonts w:ascii="Times New Roman" w:hAnsi="Times New Roman"/>
          <w:bCs/>
        </w:rPr>
        <w:t xml:space="preserve">Ủy ban Thường vụ Quốc hội; các </w:t>
      </w:r>
      <w:r w:rsidR="00065E23">
        <w:rPr>
          <w:rFonts w:ascii="Times New Roman" w:hAnsi="Times New Roman"/>
          <w:bCs/>
        </w:rPr>
        <w:t xml:space="preserve">Nghị quyết, </w:t>
      </w:r>
      <w:r w:rsidR="00065E23" w:rsidRPr="001D1845">
        <w:rPr>
          <w:rFonts w:ascii="Times New Roman" w:hAnsi="Times New Roman"/>
          <w:bCs/>
        </w:rPr>
        <w:t xml:space="preserve">Nghị định của Chính phủ; Thông tư của Bộ trưởng, thủ trưởng cơ quan ngang Bộ có quy định liên quan đến </w:t>
      </w:r>
      <w:r w:rsidR="00065E23">
        <w:rPr>
          <w:rFonts w:ascii="Times New Roman" w:hAnsi="Times New Roman"/>
          <w:bCs/>
        </w:rPr>
        <w:t>viên chức</w:t>
      </w:r>
      <w:r w:rsidR="00065E23" w:rsidRPr="001D1845">
        <w:rPr>
          <w:rFonts w:ascii="Times New Roman" w:hAnsi="Times New Roman"/>
          <w:bCs/>
        </w:rPr>
        <w:t>.</w:t>
      </w:r>
    </w:p>
    <w:p w14:paraId="36F8293B" w14:textId="201037AE" w:rsidR="00D515C0" w:rsidRPr="001D1845" w:rsidRDefault="00D515C0" w:rsidP="00A77661">
      <w:pPr>
        <w:tabs>
          <w:tab w:val="left" w:pos="0"/>
        </w:tabs>
        <w:spacing w:before="120" w:line="360" w:lineRule="exact"/>
        <w:ind w:firstLine="567"/>
        <w:jc w:val="both"/>
        <w:rPr>
          <w:rFonts w:ascii="Times New Roman" w:hAnsi="Times New Roman"/>
          <w:bCs/>
        </w:rPr>
      </w:pPr>
      <w:r w:rsidRPr="001D1845">
        <w:rPr>
          <w:rFonts w:ascii="Times New Roman" w:hAnsi="Times New Roman"/>
          <w:bCs/>
        </w:rPr>
        <w:t>b) Nội dung rà soát</w:t>
      </w:r>
    </w:p>
    <w:p w14:paraId="6434E98A" w14:textId="0A443B66" w:rsidR="00921B29" w:rsidRPr="001D1845" w:rsidRDefault="00921B29"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(1) Quy định về </w:t>
      </w:r>
      <w:r w:rsidR="00373763" w:rsidRPr="001D1845">
        <w:rPr>
          <w:rFonts w:ascii="Times New Roman" w:hAnsi="Times New Roman"/>
        </w:rPr>
        <w:t>tuyển dụng đối với</w:t>
      </w:r>
      <w:r w:rsidRPr="001D1845">
        <w:rPr>
          <w:rFonts w:ascii="Times New Roman" w:hAnsi="Times New Roman"/>
        </w:rPr>
        <w:t xml:space="preserve"> công chức.</w:t>
      </w:r>
    </w:p>
    <w:p w14:paraId="5CF05116" w14:textId="30D1D2AB" w:rsidR="00921B29" w:rsidRPr="001D1845" w:rsidRDefault="00921B29"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(2) Quy định về </w:t>
      </w:r>
      <w:r w:rsidR="00373763" w:rsidRPr="001D1845">
        <w:rPr>
          <w:rFonts w:ascii="Times New Roman" w:hAnsi="Times New Roman"/>
        </w:rPr>
        <w:t xml:space="preserve">nghĩa vụ của </w:t>
      </w:r>
      <w:r w:rsidR="00A77661">
        <w:rPr>
          <w:rFonts w:ascii="Times New Roman" w:hAnsi="Times New Roman"/>
        </w:rPr>
        <w:t>viên chức</w:t>
      </w:r>
      <w:r w:rsidR="00DE3C4C">
        <w:rPr>
          <w:rFonts w:ascii="Times New Roman" w:hAnsi="Times New Roman"/>
        </w:rPr>
        <w:t>.</w:t>
      </w:r>
    </w:p>
    <w:p w14:paraId="0A639FCC" w14:textId="16C75E9D" w:rsidR="00921B29" w:rsidRPr="001D1845" w:rsidRDefault="00921B29"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(3) Quy định về </w:t>
      </w:r>
      <w:r w:rsidR="00373763" w:rsidRPr="001D1845">
        <w:rPr>
          <w:rFonts w:ascii="Times New Roman" w:hAnsi="Times New Roman"/>
        </w:rPr>
        <w:t>quyền của</w:t>
      </w:r>
      <w:r w:rsidRPr="001D1845">
        <w:rPr>
          <w:rFonts w:ascii="Times New Roman" w:hAnsi="Times New Roman"/>
        </w:rPr>
        <w:t> </w:t>
      </w:r>
      <w:r w:rsidR="00A77661">
        <w:rPr>
          <w:rFonts w:ascii="Times New Roman" w:hAnsi="Times New Roman"/>
        </w:rPr>
        <w:t>viên chức</w:t>
      </w:r>
      <w:r w:rsidRPr="001D1845">
        <w:rPr>
          <w:rFonts w:ascii="Times New Roman" w:hAnsi="Times New Roman"/>
        </w:rPr>
        <w:t>.</w:t>
      </w:r>
    </w:p>
    <w:p w14:paraId="2AF610AE" w14:textId="1873D748" w:rsidR="00921B29" w:rsidRPr="001D1845" w:rsidRDefault="00921B29"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(4) Quy định về </w:t>
      </w:r>
      <w:r w:rsidR="00373763" w:rsidRPr="001D1845">
        <w:rPr>
          <w:rFonts w:ascii="Times New Roman" w:hAnsi="Times New Roman"/>
        </w:rPr>
        <w:t>đạo đức công vụ của</w:t>
      </w:r>
      <w:r w:rsidRPr="001D1845">
        <w:rPr>
          <w:rFonts w:ascii="Times New Roman" w:hAnsi="Times New Roman"/>
        </w:rPr>
        <w:t xml:space="preserve"> </w:t>
      </w:r>
      <w:r w:rsidR="00A77661">
        <w:rPr>
          <w:rFonts w:ascii="Times New Roman" w:hAnsi="Times New Roman"/>
        </w:rPr>
        <w:t>viên chức</w:t>
      </w:r>
      <w:r w:rsidRPr="001D1845">
        <w:rPr>
          <w:rFonts w:ascii="Times New Roman" w:hAnsi="Times New Roman"/>
        </w:rPr>
        <w:t>.</w:t>
      </w:r>
    </w:p>
    <w:p w14:paraId="3CEAA633" w14:textId="11B38779" w:rsidR="00921B29" w:rsidRPr="001D1845" w:rsidRDefault="00921B29"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(5) Quy định về </w:t>
      </w:r>
      <w:r w:rsidR="005E3DD8" w:rsidRPr="001D1845">
        <w:rPr>
          <w:rFonts w:ascii="Times New Roman" w:hAnsi="Times New Roman"/>
        </w:rPr>
        <w:t xml:space="preserve">những điều </w:t>
      </w:r>
      <w:r w:rsidR="00A77661">
        <w:rPr>
          <w:rFonts w:ascii="Times New Roman" w:hAnsi="Times New Roman"/>
        </w:rPr>
        <w:t>viên chức</w:t>
      </w:r>
      <w:r w:rsidR="005E3DD8" w:rsidRPr="001D1845">
        <w:rPr>
          <w:rFonts w:ascii="Times New Roman" w:hAnsi="Times New Roman"/>
        </w:rPr>
        <w:t xml:space="preserve"> không được làm.</w:t>
      </w:r>
    </w:p>
    <w:p w14:paraId="10F6B4D8" w14:textId="3540B4F5" w:rsidR="00921B29" w:rsidRPr="001D1845" w:rsidRDefault="00921B29"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(6) Quy định về </w:t>
      </w:r>
      <w:r w:rsidR="005E3DD8" w:rsidRPr="001D1845">
        <w:rPr>
          <w:rFonts w:ascii="Times New Roman" w:hAnsi="Times New Roman"/>
        </w:rPr>
        <w:t>đào tạo, bồi dưỡng</w:t>
      </w:r>
      <w:r w:rsidRPr="001D1845">
        <w:rPr>
          <w:rFonts w:ascii="Times New Roman" w:hAnsi="Times New Roman"/>
        </w:rPr>
        <w:t xml:space="preserve"> đối với </w:t>
      </w:r>
      <w:r w:rsidR="00A77661">
        <w:rPr>
          <w:rFonts w:ascii="Times New Roman" w:hAnsi="Times New Roman"/>
        </w:rPr>
        <w:t>viên chức</w:t>
      </w:r>
      <w:r w:rsidRPr="001D1845">
        <w:rPr>
          <w:rFonts w:ascii="Times New Roman" w:hAnsi="Times New Roman"/>
        </w:rPr>
        <w:t>.</w:t>
      </w:r>
    </w:p>
    <w:p w14:paraId="63846C6D" w14:textId="77777777" w:rsidR="00921B29" w:rsidRPr="001D1845" w:rsidRDefault="00921B29"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(7) Quy định về </w:t>
      </w:r>
      <w:r w:rsidR="005E3DD8" w:rsidRPr="001D1845">
        <w:rPr>
          <w:rFonts w:ascii="Times New Roman" w:hAnsi="Times New Roman"/>
        </w:rPr>
        <w:t>điều động, luân chuyển, xin thôi làm nhiệm vụ, từ chức, miễn nhiệm, tạm đình chỉ, đình chỉ công tác đối với cán bộ</w:t>
      </w:r>
      <w:r w:rsidRPr="001D1845">
        <w:rPr>
          <w:rFonts w:ascii="Times New Roman" w:hAnsi="Times New Roman"/>
        </w:rPr>
        <w:t>.</w:t>
      </w:r>
    </w:p>
    <w:p w14:paraId="6A408702" w14:textId="77777777" w:rsidR="00BF6210" w:rsidRPr="001D1845" w:rsidRDefault="00921B29" w:rsidP="00A77661">
      <w:pPr>
        <w:shd w:val="clear" w:color="auto" w:fill="FFFFFF"/>
        <w:spacing w:before="120" w:line="360" w:lineRule="exact"/>
        <w:ind w:firstLine="567"/>
        <w:jc w:val="both"/>
        <w:rPr>
          <w:rFonts w:ascii="Times New Roman" w:hAnsi="Times New Roman"/>
        </w:rPr>
      </w:pPr>
      <w:r w:rsidRPr="001D1845">
        <w:rPr>
          <w:rFonts w:ascii="Times New Roman" w:hAnsi="Times New Roman"/>
        </w:rPr>
        <w:t xml:space="preserve">(8) </w:t>
      </w:r>
      <w:r w:rsidR="00BF6210" w:rsidRPr="001D1845">
        <w:rPr>
          <w:rFonts w:ascii="Times New Roman" w:hAnsi="Times New Roman"/>
        </w:rPr>
        <w:t>Quy định về điều động, bổ nhiệm, bổ nhiệm lại, luân chuyển, biệt phái, từ chức, miễn nhiệm, thôi việc, nghỉ hưu đối với công chức</w:t>
      </w:r>
      <w:r w:rsidR="00DE3C4C">
        <w:rPr>
          <w:rFonts w:ascii="Times New Roman" w:hAnsi="Times New Roman"/>
        </w:rPr>
        <w:t>.</w:t>
      </w:r>
    </w:p>
    <w:p w14:paraId="488849C4" w14:textId="3970866F" w:rsidR="00921B29" w:rsidRPr="001D1845" w:rsidRDefault="00DA5494"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(9) </w:t>
      </w:r>
      <w:r w:rsidR="00921B29" w:rsidRPr="001D1845">
        <w:rPr>
          <w:rFonts w:ascii="Times New Roman" w:hAnsi="Times New Roman"/>
        </w:rPr>
        <w:t xml:space="preserve">Quy định về </w:t>
      </w:r>
      <w:r w:rsidRPr="001D1845">
        <w:rPr>
          <w:rFonts w:ascii="Times New Roman" w:hAnsi="Times New Roman"/>
        </w:rPr>
        <w:t>đánh giá</w:t>
      </w:r>
      <w:r w:rsidR="00921B29" w:rsidRPr="001D1845">
        <w:rPr>
          <w:rFonts w:ascii="Times New Roman" w:hAnsi="Times New Roman"/>
        </w:rPr>
        <w:t xml:space="preserve"> </w:t>
      </w:r>
      <w:r w:rsidR="00A77661">
        <w:rPr>
          <w:rFonts w:ascii="Times New Roman" w:hAnsi="Times New Roman"/>
        </w:rPr>
        <w:t>viên chức</w:t>
      </w:r>
      <w:r w:rsidR="00921B29" w:rsidRPr="001D1845">
        <w:rPr>
          <w:rFonts w:ascii="Times New Roman" w:hAnsi="Times New Roman"/>
        </w:rPr>
        <w:t>.</w:t>
      </w:r>
    </w:p>
    <w:p w14:paraId="2F82CF94" w14:textId="792DF94F" w:rsidR="00DA5494" w:rsidRPr="001D1845" w:rsidRDefault="00DA5494" w:rsidP="00A77661">
      <w:pPr>
        <w:shd w:val="clear" w:color="auto" w:fill="FFFFFF"/>
        <w:spacing w:before="120" w:line="360" w:lineRule="exact"/>
        <w:ind w:firstLine="567"/>
        <w:jc w:val="both"/>
        <w:rPr>
          <w:rFonts w:ascii="Times New Roman" w:hAnsi="Times New Roman"/>
        </w:rPr>
      </w:pPr>
      <w:r w:rsidRPr="001D1845">
        <w:rPr>
          <w:rFonts w:ascii="Times New Roman" w:hAnsi="Times New Roman"/>
        </w:rPr>
        <w:t>(10</w:t>
      </w:r>
      <w:r w:rsidR="00921B29" w:rsidRPr="001D1845">
        <w:rPr>
          <w:rFonts w:ascii="Times New Roman" w:hAnsi="Times New Roman"/>
        </w:rPr>
        <w:t xml:space="preserve">) </w:t>
      </w:r>
      <w:r w:rsidRPr="001D1845">
        <w:rPr>
          <w:rFonts w:ascii="Times New Roman" w:hAnsi="Times New Roman"/>
        </w:rPr>
        <w:t xml:space="preserve">Quy định về chế độ tiền lương, các chế độ, chính sách đãi ngộ đối với </w:t>
      </w:r>
      <w:r w:rsidR="00A77661">
        <w:rPr>
          <w:rFonts w:ascii="Times New Roman" w:hAnsi="Times New Roman"/>
        </w:rPr>
        <w:t>viên chức</w:t>
      </w:r>
      <w:r w:rsidRPr="001D1845">
        <w:rPr>
          <w:rFonts w:ascii="Times New Roman" w:hAnsi="Times New Roman"/>
        </w:rPr>
        <w:t>.</w:t>
      </w:r>
    </w:p>
    <w:p w14:paraId="48621F68" w14:textId="7F56F521" w:rsidR="00DA5494" w:rsidRPr="001D1845" w:rsidRDefault="00DA5494"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(11) </w:t>
      </w:r>
      <w:r w:rsidR="00921B29" w:rsidRPr="001D1845">
        <w:rPr>
          <w:rFonts w:ascii="Times New Roman" w:hAnsi="Times New Roman"/>
        </w:rPr>
        <w:t xml:space="preserve">Quy định về </w:t>
      </w:r>
      <w:r w:rsidRPr="001D1845">
        <w:rPr>
          <w:rFonts w:ascii="Times New Roman" w:hAnsi="Times New Roman"/>
        </w:rPr>
        <w:t xml:space="preserve">khen thưởng, kỷ luật đối với </w:t>
      </w:r>
      <w:r w:rsidR="00A77661">
        <w:rPr>
          <w:rFonts w:ascii="Times New Roman" w:hAnsi="Times New Roman"/>
        </w:rPr>
        <w:t>viên chức</w:t>
      </w:r>
      <w:r w:rsidR="00DE3C4C">
        <w:rPr>
          <w:rFonts w:ascii="Times New Roman" w:hAnsi="Times New Roman"/>
        </w:rPr>
        <w:t>.</w:t>
      </w:r>
    </w:p>
    <w:p w14:paraId="775BACEC" w14:textId="110BCED0" w:rsidR="00DA5494" w:rsidRPr="001D1845" w:rsidRDefault="00DA5494"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(12) Quy định về chế độ thôi việc, nghỉ việc đối với </w:t>
      </w:r>
      <w:r w:rsidR="00A77661">
        <w:rPr>
          <w:rFonts w:ascii="Times New Roman" w:hAnsi="Times New Roman"/>
        </w:rPr>
        <w:t>viên chức</w:t>
      </w:r>
      <w:r w:rsidR="00DE3C4C">
        <w:rPr>
          <w:rFonts w:ascii="Times New Roman" w:hAnsi="Times New Roman"/>
        </w:rPr>
        <w:t>.</w:t>
      </w:r>
    </w:p>
    <w:p w14:paraId="1305D944" w14:textId="77777777" w:rsidR="00921B29" w:rsidRPr="001D1845" w:rsidRDefault="00DA5494" w:rsidP="00A77661">
      <w:pPr>
        <w:shd w:val="clear" w:color="auto" w:fill="FFFFFF"/>
        <w:spacing w:before="120" w:line="360" w:lineRule="exact"/>
        <w:ind w:firstLine="567"/>
        <w:rPr>
          <w:rFonts w:ascii="Times New Roman" w:hAnsi="Times New Roman"/>
        </w:rPr>
      </w:pPr>
      <w:r w:rsidRPr="001D1845">
        <w:rPr>
          <w:rFonts w:ascii="Times New Roman" w:hAnsi="Times New Roman"/>
        </w:rPr>
        <w:t xml:space="preserve">(13) Quy định về báo cáo thống kê và quản lý </w:t>
      </w:r>
      <w:r w:rsidR="00921B29" w:rsidRPr="001D1845">
        <w:rPr>
          <w:rFonts w:ascii="Times New Roman" w:hAnsi="Times New Roman"/>
        </w:rPr>
        <w:t>hồ sơ công chức.</w:t>
      </w:r>
    </w:p>
    <w:p w14:paraId="626CBF2C" w14:textId="4A365E00" w:rsidR="00921B29" w:rsidRPr="001D1845" w:rsidRDefault="00124E93" w:rsidP="00A77661">
      <w:pPr>
        <w:shd w:val="clear" w:color="auto" w:fill="FFFFFF"/>
        <w:spacing w:before="120" w:line="360" w:lineRule="exact"/>
        <w:ind w:firstLine="567"/>
        <w:jc w:val="both"/>
        <w:rPr>
          <w:rFonts w:ascii="Times New Roman" w:hAnsi="Times New Roman"/>
        </w:rPr>
      </w:pPr>
      <w:r w:rsidRPr="001D1845">
        <w:rPr>
          <w:rFonts w:ascii="Times New Roman" w:hAnsi="Times New Roman"/>
        </w:rPr>
        <w:lastRenderedPageBreak/>
        <w:t>(14</w:t>
      </w:r>
      <w:r w:rsidR="00921B29" w:rsidRPr="001D1845">
        <w:rPr>
          <w:rFonts w:ascii="Times New Roman" w:hAnsi="Times New Roman"/>
        </w:rPr>
        <w:t xml:space="preserve">) Quy định về thanh tra, kiểm tra việc thi hành quy định của pháp luật về </w:t>
      </w:r>
      <w:r w:rsidR="00A77661">
        <w:rPr>
          <w:rFonts w:ascii="Times New Roman" w:hAnsi="Times New Roman"/>
        </w:rPr>
        <w:t>viên chức</w:t>
      </w:r>
      <w:r w:rsidR="00921B29" w:rsidRPr="001D1845">
        <w:rPr>
          <w:rFonts w:ascii="Times New Roman" w:hAnsi="Times New Roman"/>
        </w:rPr>
        <w:t>.</w:t>
      </w:r>
    </w:p>
    <w:p w14:paraId="00EEE10A" w14:textId="61D8C4A1" w:rsidR="00D515C0" w:rsidRPr="001D1845" w:rsidRDefault="00124E93" w:rsidP="00A77661">
      <w:pPr>
        <w:shd w:val="clear" w:color="auto" w:fill="FFFFFF"/>
        <w:spacing w:before="120" w:line="360" w:lineRule="exact"/>
        <w:ind w:firstLine="567"/>
        <w:jc w:val="both"/>
        <w:rPr>
          <w:rFonts w:ascii="Times New Roman" w:hAnsi="Times New Roman"/>
        </w:rPr>
      </w:pPr>
      <w:r w:rsidRPr="001D1845">
        <w:rPr>
          <w:rFonts w:ascii="Times New Roman" w:hAnsi="Times New Roman"/>
        </w:rPr>
        <w:t>(15</w:t>
      </w:r>
      <w:r w:rsidR="00921B29" w:rsidRPr="001D1845">
        <w:rPr>
          <w:rFonts w:ascii="Times New Roman" w:hAnsi="Times New Roman"/>
        </w:rPr>
        <w:t xml:space="preserve">) Quy định về giải quyết khiếu nại, tố cáo đối với </w:t>
      </w:r>
      <w:r w:rsidR="00A77661">
        <w:rPr>
          <w:rFonts w:ascii="Times New Roman" w:hAnsi="Times New Roman"/>
        </w:rPr>
        <w:t>viên chức</w:t>
      </w:r>
      <w:r w:rsidR="00921B29" w:rsidRPr="001D1845">
        <w:rPr>
          <w:rFonts w:ascii="Times New Roman" w:hAnsi="Times New Roman"/>
        </w:rPr>
        <w:t>.</w:t>
      </w:r>
    </w:p>
    <w:p w14:paraId="673BFF3E" w14:textId="77777777" w:rsidR="00124E93" w:rsidRPr="001D1845" w:rsidRDefault="00124E93" w:rsidP="00A77661">
      <w:pPr>
        <w:shd w:val="clear" w:color="auto" w:fill="FFFFFF"/>
        <w:spacing w:before="120" w:line="360" w:lineRule="exact"/>
        <w:ind w:firstLine="567"/>
        <w:jc w:val="both"/>
        <w:rPr>
          <w:rFonts w:ascii="Times New Roman" w:hAnsi="Times New Roman"/>
        </w:rPr>
      </w:pPr>
      <w:r w:rsidRPr="001D1845">
        <w:rPr>
          <w:rFonts w:ascii="Times New Roman" w:hAnsi="Times New Roman"/>
        </w:rPr>
        <w:t xml:space="preserve">(16) Quy định về các điều kiện bảo </w:t>
      </w:r>
      <w:r w:rsidR="00476C4B" w:rsidRPr="001D1845">
        <w:rPr>
          <w:rFonts w:ascii="Times New Roman" w:hAnsi="Times New Roman"/>
        </w:rPr>
        <w:t>đảm thực hiện hoạt động công vụ</w:t>
      </w:r>
      <w:r w:rsidR="00DE3C4C">
        <w:rPr>
          <w:rFonts w:ascii="Times New Roman" w:hAnsi="Times New Roman"/>
        </w:rPr>
        <w:t>.</w:t>
      </w:r>
    </w:p>
    <w:p w14:paraId="03BBD9BA" w14:textId="306C5108" w:rsidR="00F06168" w:rsidRDefault="00F06168" w:rsidP="00A77661">
      <w:pPr>
        <w:tabs>
          <w:tab w:val="left" w:pos="0"/>
        </w:tabs>
        <w:spacing w:before="120" w:line="360" w:lineRule="exact"/>
        <w:ind w:firstLine="567"/>
        <w:jc w:val="both"/>
        <w:rPr>
          <w:rFonts w:ascii="Times New Roman" w:hAnsi="Times New Roman"/>
          <w:bCs/>
        </w:rPr>
      </w:pPr>
      <w:r w:rsidRPr="001D1845">
        <w:rPr>
          <w:rFonts w:ascii="Times New Roman" w:hAnsi="Times New Roman"/>
          <w:bCs/>
        </w:rPr>
        <w:t>c) Đối tượng rà soát</w:t>
      </w:r>
      <w:r w:rsidR="00065E23">
        <w:rPr>
          <w:rFonts w:ascii="Times New Roman" w:hAnsi="Times New Roman"/>
          <w:bCs/>
        </w:rPr>
        <w:t>:</w:t>
      </w:r>
    </w:p>
    <w:p w14:paraId="6C4CBAF3" w14:textId="09399028" w:rsidR="00065E23" w:rsidRDefault="00065E23" w:rsidP="00A77661">
      <w:pPr>
        <w:tabs>
          <w:tab w:val="left" w:pos="0"/>
        </w:tabs>
        <w:spacing w:before="120" w:line="360" w:lineRule="exact"/>
        <w:ind w:firstLine="567"/>
        <w:jc w:val="both"/>
        <w:rPr>
          <w:rFonts w:ascii="Times New Roman" w:hAnsi="Times New Roman"/>
          <w:bCs/>
        </w:rPr>
      </w:pPr>
      <w:r>
        <w:rPr>
          <w:rFonts w:ascii="Times New Roman" w:hAnsi="Times New Roman"/>
          <w:bCs/>
        </w:rPr>
        <w:t>- Các chủ trương, đường lối của Đảng;</w:t>
      </w:r>
    </w:p>
    <w:p w14:paraId="653BB318" w14:textId="0D636522" w:rsidR="00065E23" w:rsidRDefault="00065E23" w:rsidP="00A77661">
      <w:pPr>
        <w:tabs>
          <w:tab w:val="left" w:pos="0"/>
        </w:tabs>
        <w:spacing w:before="120" w:line="360" w:lineRule="exact"/>
        <w:ind w:firstLine="567"/>
        <w:jc w:val="both"/>
        <w:rPr>
          <w:rFonts w:ascii="Times New Roman" w:hAnsi="Times New Roman"/>
          <w:bCs/>
        </w:rPr>
      </w:pPr>
      <w:r>
        <w:rPr>
          <w:rFonts w:ascii="Times New Roman" w:hAnsi="Times New Roman"/>
          <w:bCs/>
        </w:rPr>
        <w:t>- Các văn bản quy phạm pháp luật;</w:t>
      </w:r>
    </w:p>
    <w:p w14:paraId="545DC2D1" w14:textId="73ADE8A8" w:rsidR="00065E23" w:rsidRPr="001D1845" w:rsidRDefault="00065E23" w:rsidP="00A77661">
      <w:pPr>
        <w:tabs>
          <w:tab w:val="left" w:pos="0"/>
        </w:tabs>
        <w:spacing w:before="120" w:line="360" w:lineRule="exact"/>
        <w:ind w:firstLine="567"/>
        <w:jc w:val="both"/>
        <w:rPr>
          <w:rFonts w:ascii="Times New Roman" w:hAnsi="Times New Roman"/>
          <w:bCs/>
        </w:rPr>
      </w:pPr>
      <w:r>
        <w:rPr>
          <w:rFonts w:ascii="Times New Roman" w:hAnsi="Times New Roman"/>
          <w:bCs/>
        </w:rPr>
        <w:t>- Các điều ước quốc tế mà Việt Nam là thành viên, đặc biệt là các cam kết liên quan đến phát triển nhân lực.</w:t>
      </w:r>
    </w:p>
    <w:p w14:paraId="00F1E153" w14:textId="79901750" w:rsidR="00DD3C0D" w:rsidRPr="00A77661" w:rsidRDefault="00DD3C0D" w:rsidP="00A77661">
      <w:pPr>
        <w:tabs>
          <w:tab w:val="left" w:pos="0"/>
        </w:tabs>
        <w:spacing w:before="120" w:line="360" w:lineRule="exact"/>
        <w:ind w:firstLine="567"/>
        <w:jc w:val="both"/>
        <w:rPr>
          <w:rFonts w:ascii="Times New Roman" w:hAnsi="Times New Roman"/>
          <w:bCs/>
        </w:rPr>
      </w:pPr>
      <w:r w:rsidRPr="001D1845">
        <w:rPr>
          <w:rFonts w:ascii="Times New Roman" w:hAnsi="Times New Roman"/>
          <w:b/>
          <w:bCs/>
        </w:rPr>
        <w:t>II. KẾT QUẢ RÀ SOÁT</w:t>
      </w:r>
    </w:p>
    <w:p w14:paraId="6D3DE346" w14:textId="409769D5" w:rsidR="00A77661" w:rsidRDefault="00A77661" w:rsidP="00A77661">
      <w:pPr>
        <w:tabs>
          <w:tab w:val="left" w:pos="0"/>
        </w:tabs>
        <w:spacing w:before="120" w:line="360" w:lineRule="exact"/>
        <w:ind w:firstLine="567"/>
        <w:jc w:val="both"/>
        <w:rPr>
          <w:rFonts w:ascii="Times New Roman" w:hAnsi="Times New Roman"/>
          <w:b/>
          <w:bCs/>
          <w:lang w:val="nl-NL"/>
        </w:rPr>
      </w:pPr>
      <w:r w:rsidRPr="00A77661">
        <w:rPr>
          <w:rFonts w:ascii="Times New Roman" w:hAnsi="Times New Roman"/>
          <w:b/>
          <w:bCs/>
          <w:lang w:val="nl-NL"/>
        </w:rPr>
        <w:t xml:space="preserve">1. Chủ trương, đường lối của Đảng có liên quan đến </w:t>
      </w:r>
      <w:r>
        <w:rPr>
          <w:rFonts w:ascii="Times New Roman" w:hAnsi="Times New Roman"/>
          <w:b/>
          <w:bCs/>
          <w:lang w:val="nl-NL"/>
        </w:rPr>
        <w:t>dự án Luật Viên chức (sửa đổi)</w:t>
      </w:r>
    </w:p>
    <w:p w14:paraId="7564DEDE" w14:textId="280170AC" w:rsidR="00A77661" w:rsidRDefault="00065E23" w:rsidP="00A77661">
      <w:pPr>
        <w:tabs>
          <w:tab w:val="left" w:pos="0"/>
        </w:tabs>
        <w:spacing w:before="120" w:line="360" w:lineRule="exact"/>
        <w:ind w:firstLine="567"/>
        <w:jc w:val="both"/>
        <w:rPr>
          <w:rFonts w:ascii="Times New Roman" w:hAnsi="Times New Roman"/>
          <w:lang w:val="nl-NL"/>
        </w:rPr>
      </w:pPr>
      <w:r>
        <w:rPr>
          <w:rFonts w:ascii="Times New Roman" w:hAnsi="Times New Roman"/>
          <w:lang w:val="nl-NL"/>
        </w:rPr>
        <w:t>Bộ Nội vụ đã tiến hành rà soát các chủ trương, đường lối của Đảng liên quan đến dự thảo Luật</w:t>
      </w:r>
      <w:r w:rsidR="005D40F8">
        <w:rPr>
          <w:rFonts w:ascii="Times New Roman" w:hAnsi="Times New Roman"/>
          <w:lang w:val="nl-NL"/>
        </w:rPr>
        <w:t xml:space="preserve"> Viên chức (sửa đổi) tại 108</w:t>
      </w:r>
      <w:r>
        <w:rPr>
          <w:rFonts w:ascii="Times New Roman" w:hAnsi="Times New Roman"/>
          <w:lang w:val="nl-NL"/>
        </w:rPr>
        <w:t xml:space="preserve"> </w:t>
      </w:r>
      <w:r w:rsidRPr="00462A16">
        <w:rPr>
          <w:rFonts w:ascii="Times New Roman" w:hAnsi="Times New Roman"/>
          <w:lang w:val="nl-NL"/>
        </w:rPr>
        <w:t>Nghị quyết,</w:t>
      </w:r>
      <w:r>
        <w:rPr>
          <w:rFonts w:ascii="Times New Roman" w:hAnsi="Times New Roman"/>
          <w:lang w:val="nl-NL"/>
        </w:rPr>
        <w:t xml:space="preserve">  Kết luận</w:t>
      </w:r>
      <w:r w:rsidR="005D40F8">
        <w:rPr>
          <w:rFonts w:ascii="Times New Roman" w:hAnsi="Times New Roman"/>
          <w:lang w:val="nl-NL"/>
        </w:rPr>
        <w:t>, Quy định, Chỉ thị</w:t>
      </w:r>
      <w:r>
        <w:rPr>
          <w:rFonts w:ascii="Times New Roman" w:hAnsi="Times New Roman"/>
          <w:lang w:val="nl-NL"/>
        </w:rPr>
        <w:t xml:space="preserve"> của Ban chấp hành Trung ương Đảng, Bộ Chính trị, Ban Bí thư có nội dung về </w:t>
      </w:r>
      <w:r w:rsidR="005968E7">
        <w:rPr>
          <w:rFonts w:ascii="Times New Roman" w:hAnsi="Times New Roman"/>
          <w:lang w:val="nl-NL"/>
        </w:rPr>
        <w:t>công tác cán bộ nói chung, viên chức nói riêng. Cụ thể:</w:t>
      </w:r>
    </w:p>
    <w:p w14:paraId="6E4F3CE5" w14:textId="6E39B076" w:rsidR="00A77661" w:rsidRDefault="00C47E3C" w:rsidP="00A77661">
      <w:pPr>
        <w:tabs>
          <w:tab w:val="left" w:pos="0"/>
        </w:tabs>
        <w:spacing w:before="120" w:line="360" w:lineRule="exact"/>
        <w:ind w:firstLine="567"/>
        <w:jc w:val="both"/>
        <w:rPr>
          <w:rFonts w:ascii="Times New Roman" w:hAnsi="Times New Roman"/>
        </w:rPr>
      </w:pPr>
      <w:r>
        <w:rPr>
          <w:rFonts w:ascii="Times New Roman" w:hAnsi="Times New Roman"/>
          <w:lang w:val="nl-NL"/>
        </w:rPr>
        <w:t xml:space="preserve">- </w:t>
      </w:r>
      <w:r w:rsidR="00A77661">
        <w:rPr>
          <w:rFonts w:ascii="Times New Roman" w:hAnsi="Times New Roman"/>
        </w:rPr>
        <w:t>T</w:t>
      </w:r>
      <w:r w:rsidR="00A77661" w:rsidRPr="00A77661">
        <w:rPr>
          <w:rFonts w:ascii="Times New Roman" w:hAnsi="Times New Roman"/>
          <w:lang w:val="vi-VN"/>
        </w:rPr>
        <w:t>hời gian vừa qua, Bộ Chính trị đã ban hành các Nghị quyết, Kết luận trong đó xác định nhiệm vụ, giải pháp đột phá trong sử dụng nguồn nhân lực, nhất là nguồn nhân lực chất lược cao như: (1) Nghị quyết số 57-NQ/TW ngày 22/12/2024 xác định: “</w:t>
      </w:r>
      <w:r w:rsidR="00A77661" w:rsidRPr="00A77661">
        <w:rPr>
          <w:rFonts w:ascii="Times New Roman" w:hAnsi="Times New Roman"/>
          <w:i/>
          <w:lang w:val="vi-VN"/>
        </w:rPr>
        <w:t>Có chính sách đặc thù để thu hút, trọng dụng, giữ chân các nhà khoa học đầu ngành, các chuyên gia, các tổng công trình sư trong nước và nước ngoài có khả năng tổ chức, điều hành, chỉ huy, triển khai các nhiệm vụ trọng điểm quốc gia về khoa học công nghệ, đổi mới sáng tạo, chuyển đổi số, phát triển công nghệ trí tuệ nhân tạo và đào tạo nguồn nhân lực</w:t>
      </w:r>
      <w:r w:rsidR="00A77661" w:rsidRPr="00A77661">
        <w:rPr>
          <w:rFonts w:ascii="Times New Roman" w:hAnsi="Times New Roman"/>
          <w:lang w:val="vi-VN"/>
        </w:rPr>
        <w:t>”; (2) Nghị quyết số 66-NQ/TW ngày 30/4/2025</w:t>
      </w:r>
      <w:r w:rsidR="00A77661" w:rsidRPr="00A77661">
        <w:rPr>
          <w:rFonts w:ascii="Times New Roman" w:hAnsi="Times New Roman"/>
          <w:vertAlign w:val="superscript"/>
          <w:lang w:val="vi-VN"/>
        </w:rPr>
        <w:footnoteReference w:id="1"/>
      </w:r>
      <w:r w:rsidR="00A77661" w:rsidRPr="00A77661">
        <w:rPr>
          <w:rFonts w:ascii="Times New Roman" w:hAnsi="Times New Roman"/>
          <w:lang w:val="vi-VN"/>
        </w:rPr>
        <w:t xml:space="preserve"> xác định: “</w:t>
      </w:r>
      <w:r w:rsidR="00A77661" w:rsidRPr="00A77661">
        <w:rPr>
          <w:rFonts w:ascii="Times New Roman" w:hAnsi="Times New Roman"/>
          <w:i/>
          <w:lang w:val="vi-VN"/>
        </w:rPr>
        <w:t>Thực hiện chính sách đặc thù, vượt trội, áp dụng chế độ thù lao, thuê khoán tương xứng để thu hút, nâng cao chất lượng nguồn nhân lực tham gia các nhiệm vụ, hoạt động xây dựng pháp luật, thi hành pháp luật …. Thu hút, tiếp nhận chuyên gia, nhà khoa học pháp lý, luật gia, luật sư giỏi vào khu vực công</w:t>
      </w:r>
      <w:r w:rsidR="00A77661" w:rsidRPr="00A77661">
        <w:rPr>
          <w:rFonts w:ascii="Times New Roman" w:hAnsi="Times New Roman"/>
          <w:lang w:val="vi-VN"/>
        </w:rPr>
        <w:t>”; (3) Nghị quyết số 68-NQ/TW ngày 30/4/2025</w:t>
      </w:r>
      <w:r w:rsidR="00A77661" w:rsidRPr="00A77661">
        <w:rPr>
          <w:rFonts w:ascii="Times New Roman" w:hAnsi="Times New Roman"/>
          <w:vertAlign w:val="superscript"/>
          <w:lang w:val="vi-VN"/>
        </w:rPr>
        <w:footnoteReference w:id="2"/>
      </w:r>
      <w:r w:rsidR="00A77661" w:rsidRPr="00A77661">
        <w:rPr>
          <w:rFonts w:ascii="Times New Roman" w:hAnsi="Times New Roman"/>
          <w:lang w:val="vi-VN"/>
        </w:rPr>
        <w:t xml:space="preserve"> xác định: “</w:t>
      </w:r>
      <w:r w:rsidR="00A77661" w:rsidRPr="00A77661">
        <w:rPr>
          <w:rFonts w:ascii="Times New Roman" w:hAnsi="Times New Roman"/>
          <w:i/>
          <w:lang w:val="vi-VN"/>
        </w:rPr>
        <w:t>Huy động đội ngũ doanh nhân xuất sắc, có tâm, có tầm tham gia quản trị đất nước</w:t>
      </w:r>
      <w:r w:rsidR="00A77661" w:rsidRPr="00A77661">
        <w:rPr>
          <w:rFonts w:ascii="Times New Roman" w:hAnsi="Times New Roman"/>
          <w:lang w:val="vi-VN"/>
        </w:rPr>
        <w:t>”; (4) Kết luận số 91-KL/TW ngày 12/8/2024 xác định: "</w:t>
      </w:r>
      <w:r w:rsidR="00A77661" w:rsidRPr="00A77661">
        <w:rPr>
          <w:rFonts w:ascii="Times New Roman" w:hAnsi="Times New Roman"/>
          <w:i/>
          <w:lang w:val="vi-VN"/>
        </w:rPr>
        <w:t>Xây dựng cơ chế, chính sách đột phá để thu hút, sử dụng chuyên gia, nhà khoa học nước ngoài và người nước ngoài về giảng dạy, nghiên cứu và làm việc tại các cơ sở giáo dục và đào tạo trong nước</w:t>
      </w:r>
      <w:r w:rsidR="00A77661" w:rsidRPr="00A77661">
        <w:rPr>
          <w:rFonts w:ascii="Times New Roman" w:hAnsi="Times New Roman"/>
          <w:lang w:val="vi-VN"/>
        </w:rPr>
        <w:t xml:space="preserve">". </w:t>
      </w:r>
    </w:p>
    <w:p w14:paraId="4F92B8D6" w14:textId="067F40DD" w:rsidR="00A23008" w:rsidRPr="00A23008" w:rsidRDefault="00A23008" w:rsidP="00A23008">
      <w:pPr>
        <w:tabs>
          <w:tab w:val="left" w:pos="0"/>
        </w:tabs>
        <w:spacing w:before="120" w:line="360" w:lineRule="exact"/>
        <w:ind w:firstLine="567"/>
        <w:jc w:val="both"/>
        <w:rPr>
          <w:rFonts w:ascii="Times New Roman" w:hAnsi="Times New Roman"/>
        </w:rPr>
      </w:pPr>
      <w:r>
        <w:rPr>
          <w:rFonts w:ascii="Times New Roman" w:hAnsi="Times New Roman"/>
        </w:rPr>
        <w:lastRenderedPageBreak/>
        <w:t xml:space="preserve">- Tại </w:t>
      </w:r>
      <w:r w:rsidRPr="00A23008">
        <w:rPr>
          <w:rFonts w:ascii="Times New Roman" w:hAnsi="Times New Roman"/>
        </w:rPr>
        <w:t>khoản 4 Mục III Nghị quyết số 45-NQ/TW ngày 24/11/2023 của Hội nghị Trung ương 8 khóa XIII về tiếp tục xây dựng và phát huy vai trò của đội ngũ tri thức đáp ứng yêu cầu phát triển đất nước nhanh và bền vướng trong giai đoạn mới</w:t>
      </w:r>
      <w:r>
        <w:rPr>
          <w:rFonts w:ascii="Times New Roman" w:hAnsi="Times New Roman"/>
        </w:rPr>
        <w:t xml:space="preserve"> đặt ra nhiệm vụ:</w:t>
      </w:r>
      <w:r w:rsidRPr="00A23008">
        <w:rPr>
          <w:rFonts w:ascii="Times New Roman" w:hAnsi="Times New Roman"/>
        </w:rPr>
        <w:t xml:space="preserve"> </w:t>
      </w:r>
      <w:r>
        <w:rPr>
          <w:rFonts w:ascii="Times New Roman" w:hAnsi="Times New Roman"/>
        </w:rPr>
        <w:t>“</w:t>
      </w:r>
      <w:r w:rsidRPr="00A23008">
        <w:rPr>
          <w:rFonts w:ascii="Times New Roman" w:hAnsi="Times New Roman"/>
        </w:rPr>
        <w:t>Xây dựng, phát triển hệ sinh thái đổi mới sáng tạo trên cơ sở đầy mạnh hợp tác giữa doanh nghiệp và đội ngũ trí thức, giữa các tập đoàn kinh tế với các cơ sở giáo dục đại học, cơ sở nghiên cứu, hội trí thức thông qua mô hình trung tâm khởi nghiệp, đổi mới sáng tạo... Có cơ chế, chính sách ưu đãi về đất đai, tín dụng, thuế đối với các cơ sở giáo dục - đào tạo, nghiên cứu khoa học, công nghệ, văn hoá, văn học, nghệ thuật.</w:t>
      </w:r>
      <w:r>
        <w:rPr>
          <w:rFonts w:ascii="Times New Roman" w:hAnsi="Times New Roman"/>
        </w:rPr>
        <w:t>”. Theo đó, v</w:t>
      </w:r>
      <w:r w:rsidRPr="00A23008">
        <w:rPr>
          <w:rFonts w:ascii="Times New Roman" w:hAnsi="Times New Roman"/>
        </w:rPr>
        <w:t>iệc bổ sung quy định cho phép viên chức trọng các tổ chức khoa học và công nghệ được tham gia quản lý, điều hành doanh nghiệp hình thành để thương mại hoá kết quả nghiên cứu; cử cán bộ nghiên cứu từ viện nghiên cứu, trường đại học định kỳ được cử sang làm việc ở doanh nghiệp, trong thời gian đó được hưởng nguyên lương và bảo đảm quyền lợi về thi đua - khen thưởng, quy hoạch, bổ nhiệm</w:t>
      </w:r>
      <w:r>
        <w:rPr>
          <w:rFonts w:ascii="Times New Roman" w:hAnsi="Times New Roman"/>
        </w:rPr>
        <w:t xml:space="preserve"> </w:t>
      </w:r>
      <w:r w:rsidRPr="00A23008">
        <w:rPr>
          <w:rFonts w:ascii="Times New Roman" w:hAnsi="Times New Roman"/>
        </w:rPr>
        <w:t>tạo hành lang pháp lý để cụ thể hóa một trong những nhiệm vụ, giải pháp để tăng cường nguồn lực xây dựng đội ngũ trí thức chủ động, tích cực hội nhập quốc tế</w:t>
      </w:r>
      <w:r>
        <w:rPr>
          <w:rFonts w:ascii="Times New Roman" w:hAnsi="Times New Roman"/>
        </w:rPr>
        <w:t>.</w:t>
      </w:r>
    </w:p>
    <w:p w14:paraId="19CCD010" w14:textId="5AE81A60" w:rsidR="00A77661" w:rsidRPr="00A77661" w:rsidRDefault="00C47E3C" w:rsidP="00A77661">
      <w:pPr>
        <w:tabs>
          <w:tab w:val="left" w:pos="0"/>
        </w:tabs>
        <w:spacing w:before="120" w:line="360" w:lineRule="exact"/>
        <w:ind w:firstLine="567"/>
        <w:jc w:val="both"/>
        <w:rPr>
          <w:rFonts w:ascii="Times New Roman" w:hAnsi="Times New Roman"/>
          <w:lang w:val="vi-VN"/>
        </w:rPr>
      </w:pPr>
      <w:r>
        <w:rPr>
          <w:rFonts w:ascii="Times New Roman" w:hAnsi="Times New Roman"/>
        </w:rPr>
        <w:t>-</w:t>
      </w:r>
      <w:r w:rsidR="005D40F8">
        <w:rPr>
          <w:rFonts w:ascii="Times New Roman" w:hAnsi="Times New Roman"/>
        </w:rPr>
        <w:t xml:space="preserve"> M</w:t>
      </w:r>
      <w:r w:rsidR="00A77661" w:rsidRPr="00A77661">
        <w:rPr>
          <w:rFonts w:ascii="Times New Roman" w:hAnsi="Times New Roman"/>
          <w:bCs/>
          <w:iCs/>
          <w:lang w:val="vi-VN"/>
        </w:rPr>
        <w:t>ột số chủ trương mới của Đảng về công tác cán bộ cần tiếp tục thể chế hóa, bảo đảm thực hiện bằng quy định của luật, bao gồm: Khuyến khích, bảo vệ cán bộ năng động, sáng tạo, dám nghĩ, dám làm, dám chịu trách nhiệm vì lợi ích chung</w:t>
      </w:r>
      <w:r w:rsidR="00A77661" w:rsidRPr="00A77661">
        <w:rPr>
          <w:rFonts w:ascii="Times New Roman" w:hAnsi="Times New Roman"/>
          <w:bCs/>
          <w:iCs/>
          <w:vertAlign w:val="superscript"/>
          <w:lang w:val="vi-VN"/>
        </w:rPr>
        <w:footnoteReference w:id="3"/>
      </w:r>
      <w:r w:rsidR="00A77661" w:rsidRPr="00A77661">
        <w:rPr>
          <w:rFonts w:ascii="Times New Roman" w:hAnsi="Times New Roman"/>
          <w:bCs/>
          <w:iCs/>
          <w:lang w:val="vi-VN"/>
        </w:rPr>
        <w:t>; sàng lọc, thay thế cán bộ, công chức thiếu trách nhiệm, năng lực hạn chế, uy tín thấp</w:t>
      </w:r>
      <w:r w:rsidR="00A77661" w:rsidRPr="00A77661">
        <w:rPr>
          <w:rFonts w:ascii="Times New Roman" w:hAnsi="Times New Roman"/>
          <w:bCs/>
          <w:iCs/>
          <w:vertAlign w:val="superscript"/>
          <w:lang w:val="vi-VN"/>
        </w:rPr>
        <w:footnoteReference w:id="4"/>
      </w:r>
      <w:r w:rsidR="00A77661" w:rsidRPr="00A77661">
        <w:rPr>
          <w:rFonts w:ascii="Times New Roman" w:hAnsi="Times New Roman"/>
          <w:bCs/>
          <w:iCs/>
          <w:lang w:val="vi-VN"/>
        </w:rPr>
        <w:t xml:space="preserve">. </w:t>
      </w:r>
    </w:p>
    <w:p w14:paraId="3E228DF2" w14:textId="77777777" w:rsidR="00A77661" w:rsidRPr="00A77661" w:rsidRDefault="00A77661" w:rsidP="00A77661">
      <w:pPr>
        <w:tabs>
          <w:tab w:val="left" w:pos="0"/>
        </w:tabs>
        <w:spacing w:before="120" w:line="360" w:lineRule="exact"/>
        <w:ind w:firstLine="567"/>
        <w:jc w:val="both"/>
        <w:rPr>
          <w:rFonts w:ascii="Times New Roman" w:hAnsi="Times New Roman"/>
          <w:b/>
          <w:bCs/>
          <w:lang w:val="nl-NL"/>
        </w:rPr>
      </w:pPr>
      <w:r w:rsidRPr="00A77661">
        <w:rPr>
          <w:rFonts w:ascii="Times New Roman" w:hAnsi="Times New Roman"/>
          <w:b/>
          <w:bCs/>
          <w:lang w:val="nl-NL"/>
        </w:rPr>
        <w:t>2. Văn bản quy phạm pháp luật có liên quan đến chính sách/dự thảo</w:t>
      </w:r>
    </w:p>
    <w:p w14:paraId="1B3541C1" w14:textId="0CF07EEC" w:rsidR="00A77661" w:rsidRDefault="00A77661" w:rsidP="00A77661">
      <w:pPr>
        <w:tabs>
          <w:tab w:val="left" w:pos="0"/>
        </w:tabs>
        <w:spacing w:before="120" w:line="360" w:lineRule="exact"/>
        <w:ind w:firstLine="567"/>
        <w:jc w:val="both"/>
        <w:rPr>
          <w:rFonts w:ascii="Times New Roman" w:hAnsi="Times New Roman"/>
          <w:bCs/>
        </w:rPr>
      </w:pPr>
      <w:r w:rsidRPr="001D1845">
        <w:rPr>
          <w:rFonts w:ascii="Times New Roman" w:hAnsi="Times New Roman"/>
          <w:bCs/>
        </w:rPr>
        <w:t xml:space="preserve">Văn bản quy phạm pháp luật liên quan đến </w:t>
      </w:r>
      <w:r>
        <w:rPr>
          <w:rFonts w:ascii="Times New Roman" w:hAnsi="Times New Roman"/>
          <w:bCs/>
        </w:rPr>
        <w:t>viên chức</w:t>
      </w:r>
      <w:r w:rsidRPr="001D1845">
        <w:rPr>
          <w:rFonts w:ascii="Times New Roman" w:hAnsi="Times New Roman"/>
          <w:bCs/>
        </w:rPr>
        <w:t xml:space="preserve"> gồm: </w:t>
      </w:r>
      <w:r>
        <w:rPr>
          <w:rFonts w:ascii="Times New Roman" w:hAnsi="Times New Roman"/>
          <w:b/>
          <w:bCs/>
        </w:rPr>
        <w:t xml:space="preserve">26 </w:t>
      </w:r>
      <w:r w:rsidRPr="001D1845">
        <w:rPr>
          <w:rFonts w:ascii="Times New Roman" w:hAnsi="Times New Roman"/>
          <w:bCs/>
        </w:rPr>
        <w:t xml:space="preserve">Luật; </w:t>
      </w:r>
      <w:r w:rsidRPr="001D1845">
        <w:rPr>
          <w:rFonts w:ascii="Times New Roman" w:hAnsi="Times New Roman"/>
          <w:b/>
          <w:bCs/>
        </w:rPr>
        <w:t xml:space="preserve">01 </w:t>
      </w:r>
      <w:r w:rsidRPr="001D1845">
        <w:rPr>
          <w:rFonts w:ascii="Times New Roman" w:hAnsi="Times New Roman"/>
          <w:bCs/>
        </w:rPr>
        <w:t xml:space="preserve">Nghị quyết của Quốc hội, </w:t>
      </w:r>
      <w:r w:rsidRPr="001D1845">
        <w:rPr>
          <w:rFonts w:ascii="Times New Roman" w:hAnsi="Times New Roman"/>
          <w:b/>
          <w:bCs/>
        </w:rPr>
        <w:t>3</w:t>
      </w:r>
      <w:r>
        <w:rPr>
          <w:rFonts w:ascii="Times New Roman" w:hAnsi="Times New Roman"/>
          <w:b/>
          <w:bCs/>
        </w:rPr>
        <w:t>4</w:t>
      </w:r>
      <w:r w:rsidRPr="001D1845">
        <w:rPr>
          <w:rFonts w:ascii="Times New Roman" w:hAnsi="Times New Roman"/>
          <w:bCs/>
        </w:rPr>
        <w:t xml:space="preserve"> Nghị định của Chính phủ, </w:t>
      </w:r>
      <w:r w:rsidRPr="001D1845">
        <w:rPr>
          <w:rFonts w:ascii="Times New Roman" w:hAnsi="Times New Roman"/>
          <w:b/>
          <w:bCs/>
        </w:rPr>
        <w:t>02</w:t>
      </w:r>
      <w:r w:rsidRPr="001D1845">
        <w:rPr>
          <w:rFonts w:ascii="Times New Roman" w:hAnsi="Times New Roman"/>
          <w:bCs/>
        </w:rPr>
        <w:t xml:space="preserve"> Nghị quyết của Chính phủ; </w:t>
      </w:r>
      <w:r w:rsidRPr="001D1845">
        <w:rPr>
          <w:rFonts w:ascii="Times New Roman" w:hAnsi="Times New Roman"/>
          <w:b/>
          <w:bCs/>
        </w:rPr>
        <w:t>06</w:t>
      </w:r>
      <w:r w:rsidRPr="001D1845">
        <w:rPr>
          <w:rFonts w:ascii="Times New Roman" w:hAnsi="Times New Roman"/>
          <w:bCs/>
        </w:rPr>
        <w:t xml:space="preserve"> Chỉ thị, Quyết định của Thủ tướng Chính phủ, </w:t>
      </w:r>
      <w:r w:rsidRPr="001D1845">
        <w:rPr>
          <w:rFonts w:ascii="Times New Roman" w:hAnsi="Times New Roman"/>
          <w:b/>
          <w:bCs/>
        </w:rPr>
        <w:t xml:space="preserve">32 </w:t>
      </w:r>
      <w:r w:rsidRPr="001D1845">
        <w:rPr>
          <w:rFonts w:ascii="Times New Roman" w:hAnsi="Times New Roman"/>
          <w:bCs/>
        </w:rPr>
        <w:t>Thông tư còn hiệu lực của Bộ trưởng, thủ trưởng cơ quan ngang Bộ.</w:t>
      </w:r>
    </w:p>
    <w:p w14:paraId="65284128" w14:textId="6B2A91ED" w:rsidR="00A77661" w:rsidRDefault="00A77661" w:rsidP="00A77661">
      <w:pPr>
        <w:tabs>
          <w:tab w:val="left" w:pos="0"/>
        </w:tabs>
        <w:spacing w:before="120" w:line="360" w:lineRule="exact"/>
        <w:ind w:firstLine="567"/>
        <w:jc w:val="both"/>
        <w:rPr>
          <w:rFonts w:ascii="Times New Roman" w:hAnsi="Times New Roman"/>
          <w:bCs/>
        </w:rPr>
      </w:pPr>
      <w:r>
        <w:rPr>
          <w:rFonts w:ascii="Times New Roman" w:hAnsi="Times New Roman"/>
          <w:bCs/>
        </w:rPr>
        <w:t xml:space="preserve"> Đối với các nội dung liên quan đến quy định tại khoản 2 Điều 50 Luật Thủ đô, qua rà soát và đối chiếu với chủ trương, định hướng sửa đổi của Luật Viên chức cho thấy không phát sinh vướng mắc vì </w:t>
      </w:r>
      <w:r w:rsidR="005D40F8">
        <w:rPr>
          <w:rFonts w:ascii="Times New Roman" w:hAnsi="Times New Roman"/>
          <w:bCs/>
        </w:rPr>
        <w:t>c</w:t>
      </w:r>
      <w:r>
        <w:rPr>
          <w:rFonts w:ascii="Times New Roman" w:hAnsi="Times New Roman"/>
          <w:bCs/>
        </w:rPr>
        <w:t>hính sách tuyển dụng, quản lý, sử dụng viên chức theo vị trí việc làm đã tạo cơ sở phân cấp, giao quyền tự quyết cho cơ quan quản lý viên chức. Nội dung này phù hơp với quy định của Luật Thủ đô (Điều 10, Điều 15 và Điều 16) về thẩm quyền của Hội đồng nhân dân, Ủy ban nhân dân thành phố Hà Nội trong việc xác định vị trí việc làm, biên chế, tuyển dụng, sử dụng viên chức; chính sách thu hút, trọng dụng nhân tài.</w:t>
      </w:r>
    </w:p>
    <w:p w14:paraId="052491A6" w14:textId="56721698" w:rsidR="002D6F24" w:rsidRPr="002D6F24" w:rsidRDefault="002D6F24" w:rsidP="002D6F24">
      <w:pPr>
        <w:tabs>
          <w:tab w:val="left" w:pos="0"/>
        </w:tabs>
        <w:spacing w:before="120" w:line="360" w:lineRule="exact"/>
        <w:ind w:firstLine="567"/>
        <w:jc w:val="both"/>
        <w:rPr>
          <w:rFonts w:ascii="Times New Roman" w:hAnsi="Times New Roman"/>
          <w:bCs/>
        </w:rPr>
      </w:pPr>
      <w:r w:rsidRPr="002D6F24">
        <w:rPr>
          <w:rFonts w:ascii="Times New Roman" w:hAnsi="Times New Roman"/>
          <w:bCs/>
        </w:rPr>
        <w:lastRenderedPageBreak/>
        <w:t xml:space="preserve">Trong quá trình xây dựng dự thảo Luật </w:t>
      </w:r>
      <w:r>
        <w:rPr>
          <w:rFonts w:ascii="Times New Roman" w:hAnsi="Times New Roman"/>
          <w:bCs/>
        </w:rPr>
        <w:t>Viên chức</w:t>
      </w:r>
      <w:r w:rsidRPr="002D6F24">
        <w:rPr>
          <w:rFonts w:ascii="Times New Roman" w:hAnsi="Times New Roman"/>
          <w:bCs/>
        </w:rPr>
        <w:t xml:space="preserve"> (sửa </w:t>
      </w:r>
      <w:r w:rsidRPr="002D6F24">
        <w:rPr>
          <w:rFonts w:ascii="Times New Roman" w:hAnsi="Times New Roman" w:hint="eastAsia"/>
          <w:bCs/>
        </w:rPr>
        <w:t>đ</w:t>
      </w:r>
      <w:r w:rsidRPr="002D6F24">
        <w:rPr>
          <w:rFonts w:ascii="Times New Roman" w:hAnsi="Times New Roman"/>
          <w:bCs/>
        </w:rPr>
        <w:t xml:space="preserve">ổi), </w:t>
      </w:r>
      <w:r>
        <w:rPr>
          <w:rFonts w:ascii="Times New Roman" w:hAnsi="Times New Roman"/>
          <w:bCs/>
        </w:rPr>
        <w:t>Bộ Nội vụ</w:t>
      </w:r>
      <w:r w:rsidRPr="002D6F24">
        <w:rPr>
          <w:rFonts w:ascii="Times New Roman" w:hAnsi="Times New Roman"/>
          <w:bCs/>
        </w:rPr>
        <w:t xml:space="preserve"> </w:t>
      </w:r>
      <w:r w:rsidRPr="002D6F24">
        <w:rPr>
          <w:rFonts w:ascii="Times New Roman" w:hAnsi="Times New Roman" w:hint="eastAsia"/>
          <w:bCs/>
        </w:rPr>
        <w:t>đã</w:t>
      </w:r>
      <w:r w:rsidRPr="002D6F24">
        <w:rPr>
          <w:rFonts w:ascii="Times New Roman" w:hAnsi="Times New Roman"/>
          <w:bCs/>
        </w:rPr>
        <w:t xml:space="preserve"> tiến hành rà soát </w:t>
      </w:r>
      <w:r>
        <w:rPr>
          <w:rFonts w:ascii="Times New Roman" w:hAnsi="Times New Roman"/>
          <w:bCs/>
        </w:rPr>
        <w:t>80</w:t>
      </w:r>
      <w:r w:rsidRPr="002D6F24">
        <w:rPr>
          <w:rFonts w:ascii="Times New Roman" w:hAnsi="Times New Roman"/>
          <w:bCs/>
        </w:rPr>
        <w:t xml:space="preserve"> v</w:t>
      </w:r>
      <w:r w:rsidRPr="002D6F24">
        <w:rPr>
          <w:rFonts w:ascii="Times New Roman" w:hAnsi="Times New Roman" w:hint="eastAsia"/>
          <w:bCs/>
        </w:rPr>
        <w:t>ă</w:t>
      </w:r>
      <w:r w:rsidRPr="002D6F24">
        <w:rPr>
          <w:rFonts w:ascii="Times New Roman" w:hAnsi="Times New Roman"/>
          <w:bCs/>
        </w:rPr>
        <w:t xml:space="preserve">n bản quy phạm pháp luật là các luật hiện hành có liên quan, bao gồm: </w:t>
      </w:r>
      <w:r>
        <w:rPr>
          <w:rFonts w:ascii="Times New Roman" w:hAnsi="Times New Roman"/>
          <w:bCs/>
        </w:rPr>
        <w:t>17</w:t>
      </w:r>
      <w:r w:rsidRPr="002D6F24">
        <w:rPr>
          <w:rFonts w:ascii="Times New Roman" w:hAnsi="Times New Roman"/>
          <w:bCs/>
        </w:rPr>
        <w:t xml:space="preserve"> Luật, </w:t>
      </w:r>
      <w:r>
        <w:rPr>
          <w:rFonts w:ascii="Times New Roman" w:hAnsi="Times New Roman"/>
          <w:bCs/>
        </w:rPr>
        <w:t>21</w:t>
      </w:r>
      <w:r w:rsidRPr="002D6F24">
        <w:rPr>
          <w:rFonts w:ascii="Times New Roman" w:hAnsi="Times New Roman"/>
          <w:bCs/>
        </w:rPr>
        <w:t xml:space="preserve"> Nghị </w:t>
      </w:r>
      <w:r w:rsidRPr="002D6F24">
        <w:rPr>
          <w:rFonts w:ascii="Times New Roman" w:hAnsi="Times New Roman" w:hint="eastAsia"/>
          <w:bCs/>
        </w:rPr>
        <w:t>đ</w:t>
      </w:r>
      <w:r w:rsidRPr="002D6F24">
        <w:rPr>
          <w:rFonts w:ascii="Times New Roman" w:hAnsi="Times New Roman"/>
          <w:bCs/>
        </w:rPr>
        <w:t>ịnh của Chính phủ, 0</w:t>
      </w:r>
      <w:r>
        <w:rPr>
          <w:rFonts w:ascii="Times New Roman" w:hAnsi="Times New Roman"/>
          <w:bCs/>
        </w:rPr>
        <w:t>3</w:t>
      </w:r>
      <w:r w:rsidRPr="002D6F24">
        <w:rPr>
          <w:rFonts w:ascii="Times New Roman" w:hAnsi="Times New Roman"/>
          <w:bCs/>
        </w:rPr>
        <w:t xml:space="preserve"> Quyết </w:t>
      </w:r>
      <w:r w:rsidRPr="002D6F24">
        <w:rPr>
          <w:rFonts w:ascii="Times New Roman" w:hAnsi="Times New Roman" w:hint="eastAsia"/>
          <w:bCs/>
        </w:rPr>
        <w:t>đ</w:t>
      </w:r>
      <w:r w:rsidRPr="002D6F24">
        <w:rPr>
          <w:rFonts w:ascii="Times New Roman" w:hAnsi="Times New Roman"/>
          <w:bCs/>
        </w:rPr>
        <w:t>ịnh của Thủ t</w:t>
      </w:r>
      <w:r w:rsidRPr="002D6F24">
        <w:rPr>
          <w:rFonts w:ascii="Times New Roman" w:hAnsi="Times New Roman" w:hint="eastAsia"/>
          <w:bCs/>
        </w:rPr>
        <w:t>ư</w:t>
      </w:r>
      <w:r w:rsidRPr="002D6F24">
        <w:rPr>
          <w:rFonts w:ascii="Times New Roman" w:hAnsi="Times New Roman"/>
          <w:bCs/>
        </w:rPr>
        <w:t xml:space="preserve">ớng Chính phủ, </w:t>
      </w:r>
      <w:r>
        <w:rPr>
          <w:rFonts w:ascii="Times New Roman" w:hAnsi="Times New Roman"/>
          <w:bCs/>
        </w:rPr>
        <w:t>39</w:t>
      </w:r>
      <w:r w:rsidRPr="002D6F24">
        <w:rPr>
          <w:rFonts w:ascii="Times New Roman" w:hAnsi="Times New Roman"/>
          <w:bCs/>
        </w:rPr>
        <w:t xml:space="preserve"> Thông t</w:t>
      </w:r>
      <w:r w:rsidRPr="002D6F24">
        <w:rPr>
          <w:rFonts w:ascii="Times New Roman" w:hAnsi="Times New Roman" w:hint="eastAsia"/>
          <w:bCs/>
        </w:rPr>
        <w:t>ư</w:t>
      </w:r>
      <w:r w:rsidRPr="002D6F24">
        <w:rPr>
          <w:rFonts w:ascii="Times New Roman" w:hAnsi="Times New Roman"/>
          <w:bCs/>
        </w:rPr>
        <w:t xml:space="preserve"> (Danh mục kèm theo).</w:t>
      </w:r>
    </w:p>
    <w:p w14:paraId="4A9142A0" w14:textId="66F43B9C" w:rsidR="002D6F24" w:rsidRPr="001A03A6" w:rsidRDefault="002D6F24" w:rsidP="002D6F24">
      <w:pPr>
        <w:tabs>
          <w:tab w:val="left" w:pos="0"/>
        </w:tabs>
        <w:spacing w:before="120" w:line="360" w:lineRule="exact"/>
        <w:ind w:firstLine="567"/>
        <w:jc w:val="both"/>
        <w:rPr>
          <w:rFonts w:ascii="Times New Roman" w:hAnsi="Times New Roman"/>
          <w:bCs/>
        </w:rPr>
      </w:pPr>
      <w:r w:rsidRPr="002D6F24">
        <w:rPr>
          <w:rFonts w:ascii="Times New Roman" w:hAnsi="Times New Roman"/>
          <w:bCs/>
        </w:rPr>
        <w:t xml:space="preserve">Việc rà soát nhằm bảo </w:t>
      </w:r>
      <w:r w:rsidRPr="002D6F24">
        <w:rPr>
          <w:rFonts w:ascii="Times New Roman" w:hAnsi="Times New Roman" w:hint="eastAsia"/>
          <w:bCs/>
        </w:rPr>
        <w:t>đ</w:t>
      </w:r>
      <w:r w:rsidRPr="002D6F24">
        <w:rPr>
          <w:rFonts w:ascii="Times New Roman" w:hAnsi="Times New Roman"/>
          <w:bCs/>
        </w:rPr>
        <w:t xml:space="preserve">ảm tính thống nhất, </w:t>
      </w:r>
      <w:r w:rsidRPr="002D6F24">
        <w:rPr>
          <w:rFonts w:ascii="Times New Roman" w:hAnsi="Times New Roman" w:hint="eastAsia"/>
          <w:bCs/>
        </w:rPr>
        <w:t>đ</w:t>
      </w:r>
      <w:r w:rsidRPr="002D6F24">
        <w:rPr>
          <w:rFonts w:ascii="Times New Roman" w:hAnsi="Times New Roman"/>
          <w:bCs/>
        </w:rPr>
        <w:t xml:space="preserve">ồng bộ của hệ thống pháp luật, phát hiện những </w:t>
      </w:r>
      <w:r w:rsidRPr="002D6F24">
        <w:rPr>
          <w:rFonts w:ascii="Times New Roman" w:hAnsi="Times New Roman" w:hint="eastAsia"/>
          <w:bCs/>
        </w:rPr>
        <w:t>đ</w:t>
      </w:r>
      <w:r w:rsidRPr="002D6F24">
        <w:rPr>
          <w:rFonts w:ascii="Times New Roman" w:hAnsi="Times New Roman"/>
          <w:bCs/>
        </w:rPr>
        <w:t>iểm chồng chéo, mâu thuẫn hoặc ch</w:t>
      </w:r>
      <w:r w:rsidRPr="002D6F24">
        <w:rPr>
          <w:rFonts w:ascii="Times New Roman" w:hAnsi="Times New Roman" w:hint="eastAsia"/>
          <w:bCs/>
        </w:rPr>
        <w:t>ư</w:t>
      </w:r>
      <w:r w:rsidRPr="002D6F24">
        <w:rPr>
          <w:rFonts w:ascii="Times New Roman" w:hAnsi="Times New Roman"/>
          <w:bCs/>
        </w:rPr>
        <w:t xml:space="preserve">a phù hợp với thực tiễn, từ </w:t>
      </w:r>
      <w:r w:rsidRPr="002D6F24">
        <w:rPr>
          <w:rFonts w:ascii="Times New Roman" w:hAnsi="Times New Roman" w:hint="eastAsia"/>
          <w:bCs/>
        </w:rPr>
        <w:t>đó</w:t>
      </w:r>
      <w:r w:rsidRPr="002D6F24">
        <w:rPr>
          <w:rFonts w:ascii="Times New Roman" w:hAnsi="Times New Roman"/>
          <w:bCs/>
        </w:rPr>
        <w:t xml:space="preserve"> làm c</w:t>
      </w:r>
      <w:r w:rsidRPr="002D6F24">
        <w:rPr>
          <w:rFonts w:ascii="Times New Roman" w:hAnsi="Times New Roman" w:hint="eastAsia"/>
          <w:bCs/>
        </w:rPr>
        <w:t>ơ</w:t>
      </w:r>
      <w:r w:rsidRPr="002D6F24">
        <w:rPr>
          <w:rFonts w:ascii="Times New Roman" w:hAnsi="Times New Roman"/>
          <w:bCs/>
        </w:rPr>
        <w:t xml:space="preserve"> sở </w:t>
      </w:r>
      <w:r w:rsidRPr="002D6F24">
        <w:rPr>
          <w:rFonts w:ascii="Times New Roman" w:hAnsi="Times New Roman" w:hint="eastAsia"/>
          <w:bCs/>
        </w:rPr>
        <w:t>đ</w:t>
      </w:r>
      <w:r w:rsidRPr="002D6F24">
        <w:rPr>
          <w:rFonts w:ascii="Times New Roman" w:hAnsi="Times New Roman"/>
          <w:bCs/>
        </w:rPr>
        <w:t xml:space="preserve">ề xuất </w:t>
      </w:r>
      <w:r w:rsidRPr="002D6F24">
        <w:rPr>
          <w:rFonts w:ascii="Times New Roman" w:hAnsi="Times New Roman" w:hint="eastAsia"/>
          <w:bCs/>
        </w:rPr>
        <w:t>đ</w:t>
      </w:r>
      <w:r w:rsidRPr="002D6F24">
        <w:rPr>
          <w:rFonts w:ascii="Times New Roman" w:hAnsi="Times New Roman"/>
          <w:bCs/>
        </w:rPr>
        <w:t>iều chỉnh.</w:t>
      </w:r>
    </w:p>
    <w:p w14:paraId="4626E92A" w14:textId="569A9FCC" w:rsidR="00A77661" w:rsidRPr="00A77661" w:rsidRDefault="00A77661" w:rsidP="00A77661">
      <w:pPr>
        <w:tabs>
          <w:tab w:val="left" w:pos="0"/>
        </w:tabs>
        <w:spacing w:before="120" w:line="360" w:lineRule="exact"/>
        <w:ind w:firstLine="567"/>
        <w:jc w:val="both"/>
        <w:rPr>
          <w:rFonts w:ascii="Times New Roman" w:hAnsi="Times New Roman"/>
          <w:b/>
          <w:bCs/>
          <w:lang w:val="nl-NL"/>
        </w:rPr>
      </w:pPr>
      <w:r w:rsidRPr="00A77661">
        <w:rPr>
          <w:rFonts w:ascii="Times New Roman" w:hAnsi="Times New Roman"/>
          <w:b/>
          <w:bCs/>
          <w:lang w:val="nl-NL"/>
        </w:rPr>
        <w:t>3. Điều ước quốc tế có liên quan</w:t>
      </w:r>
    </w:p>
    <w:p w14:paraId="1D82353D" w14:textId="5B2C4DBB" w:rsidR="002D6F24" w:rsidRPr="002D6F24" w:rsidRDefault="002D6F24" w:rsidP="002D6F24">
      <w:pPr>
        <w:tabs>
          <w:tab w:val="left" w:pos="0"/>
        </w:tabs>
        <w:spacing w:before="120" w:line="360" w:lineRule="exact"/>
        <w:ind w:firstLine="567"/>
        <w:jc w:val="both"/>
        <w:rPr>
          <w:rFonts w:ascii="Times New Roman" w:hAnsi="Times New Roman"/>
          <w:lang w:val="nl-NL"/>
        </w:rPr>
      </w:pPr>
      <w:r w:rsidRPr="002D6F24">
        <w:rPr>
          <w:rFonts w:ascii="Times New Roman" w:hAnsi="Times New Roman"/>
          <w:lang w:val="nl-NL"/>
        </w:rPr>
        <w:t>Qua rà soát</w:t>
      </w:r>
      <w:r w:rsidR="00264518">
        <w:rPr>
          <w:rFonts w:ascii="Times New Roman" w:hAnsi="Times New Roman"/>
          <w:lang w:val="nl-NL"/>
        </w:rPr>
        <w:t xml:space="preserve">, </w:t>
      </w:r>
      <w:r w:rsidRPr="002D6F24">
        <w:rPr>
          <w:rFonts w:ascii="Times New Roman" w:hAnsi="Times New Roman"/>
          <w:lang w:val="nl-NL"/>
        </w:rPr>
        <w:t xml:space="preserve">có </w:t>
      </w:r>
      <w:r w:rsidR="00264518">
        <w:rPr>
          <w:rFonts w:ascii="Times New Roman" w:hAnsi="Times New Roman"/>
          <w:lang w:val="nl-NL"/>
        </w:rPr>
        <w:t>06</w:t>
      </w:r>
      <w:r w:rsidRPr="002D6F24">
        <w:rPr>
          <w:rFonts w:ascii="Times New Roman" w:hAnsi="Times New Roman"/>
          <w:lang w:val="nl-NL"/>
        </w:rPr>
        <w:t xml:space="preserve"> v</w:t>
      </w:r>
      <w:r w:rsidRPr="002D6F24">
        <w:rPr>
          <w:rFonts w:ascii="Times New Roman" w:hAnsi="Times New Roman" w:hint="eastAsia"/>
          <w:lang w:val="nl-NL"/>
        </w:rPr>
        <w:t>ă</w:t>
      </w:r>
      <w:r w:rsidRPr="002D6F24">
        <w:rPr>
          <w:rFonts w:ascii="Times New Roman" w:hAnsi="Times New Roman"/>
          <w:lang w:val="nl-NL"/>
        </w:rPr>
        <w:t xml:space="preserve">n bản (Tuyên ngôn, Công </w:t>
      </w:r>
      <w:r w:rsidRPr="002D6F24">
        <w:rPr>
          <w:rFonts w:ascii="Times New Roman" w:hAnsi="Times New Roman" w:hint="eastAsia"/>
          <w:lang w:val="nl-NL"/>
        </w:rPr>
        <w:t>ư</w:t>
      </w:r>
      <w:r w:rsidRPr="002D6F24">
        <w:rPr>
          <w:rFonts w:ascii="Times New Roman" w:hAnsi="Times New Roman"/>
          <w:lang w:val="nl-NL"/>
        </w:rPr>
        <w:t xml:space="preserve">ớc, Hiệp </w:t>
      </w:r>
      <w:r w:rsidRPr="002D6F24">
        <w:rPr>
          <w:rFonts w:ascii="Times New Roman" w:hAnsi="Times New Roman" w:hint="eastAsia"/>
          <w:lang w:val="nl-NL"/>
        </w:rPr>
        <w:t>đ</w:t>
      </w:r>
      <w:r w:rsidRPr="002D6F24">
        <w:rPr>
          <w:rFonts w:ascii="Times New Roman" w:hAnsi="Times New Roman"/>
          <w:lang w:val="nl-NL"/>
        </w:rPr>
        <w:t xml:space="preserve">ịnh, thỏa thuận, </w:t>
      </w:r>
      <w:r w:rsidRPr="002D6F24">
        <w:rPr>
          <w:rFonts w:ascii="Times New Roman" w:hAnsi="Times New Roman" w:hint="eastAsia"/>
          <w:lang w:val="nl-NL"/>
        </w:rPr>
        <w:t>đ</w:t>
      </w:r>
      <w:r w:rsidRPr="002D6F24">
        <w:rPr>
          <w:rFonts w:ascii="Times New Roman" w:hAnsi="Times New Roman"/>
          <w:lang w:val="nl-NL"/>
        </w:rPr>
        <w:t xml:space="preserve">iều </w:t>
      </w:r>
      <w:r w:rsidRPr="002D6F24">
        <w:rPr>
          <w:rFonts w:ascii="Times New Roman" w:hAnsi="Times New Roman" w:hint="eastAsia"/>
          <w:lang w:val="nl-NL"/>
        </w:rPr>
        <w:t>ư</w:t>
      </w:r>
      <w:r w:rsidRPr="002D6F24">
        <w:rPr>
          <w:rFonts w:ascii="Times New Roman" w:hAnsi="Times New Roman"/>
          <w:lang w:val="nl-NL"/>
        </w:rPr>
        <w:t xml:space="preserve">ớc quốc tế liên quan </w:t>
      </w:r>
      <w:r w:rsidRPr="002D6F24">
        <w:rPr>
          <w:rFonts w:ascii="Times New Roman" w:hAnsi="Times New Roman" w:hint="eastAsia"/>
          <w:lang w:val="nl-NL"/>
        </w:rPr>
        <w:t>đ</w:t>
      </w:r>
      <w:r w:rsidRPr="002D6F24">
        <w:rPr>
          <w:rFonts w:ascii="Times New Roman" w:hAnsi="Times New Roman"/>
          <w:lang w:val="nl-NL"/>
        </w:rPr>
        <w:t>ến dự án, dự thảo v</w:t>
      </w:r>
      <w:r w:rsidRPr="002D6F24">
        <w:rPr>
          <w:rFonts w:ascii="Times New Roman" w:hAnsi="Times New Roman" w:hint="eastAsia"/>
          <w:lang w:val="nl-NL"/>
        </w:rPr>
        <w:t>ă</w:t>
      </w:r>
      <w:r w:rsidRPr="002D6F24">
        <w:rPr>
          <w:rFonts w:ascii="Times New Roman" w:hAnsi="Times New Roman"/>
          <w:lang w:val="nl-NL"/>
        </w:rPr>
        <w:t>n bản quy phạm pháp luật)</w:t>
      </w:r>
      <w:r w:rsidR="00264518">
        <w:rPr>
          <w:rFonts w:ascii="Times New Roman" w:hAnsi="Times New Roman"/>
          <w:lang w:val="nl-NL"/>
        </w:rPr>
        <w:t xml:space="preserve"> có nội dung liên quan đến dự thảo Luật Viên chức (sửa đổi)</w:t>
      </w:r>
      <w:r w:rsidRPr="002D6F24">
        <w:rPr>
          <w:rFonts w:ascii="Times New Roman" w:hAnsi="Times New Roman"/>
          <w:lang w:val="nl-NL"/>
        </w:rPr>
        <w:t>, gồm:</w:t>
      </w:r>
    </w:p>
    <w:p w14:paraId="072D0FF6" w14:textId="0390BF88" w:rsidR="002D6F24" w:rsidRPr="00264518" w:rsidRDefault="002D6F24" w:rsidP="00264518">
      <w:pPr>
        <w:pStyle w:val="ListParagraph"/>
        <w:numPr>
          <w:ilvl w:val="0"/>
          <w:numId w:val="1"/>
        </w:numPr>
        <w:tabs>
          <w:tab w:val="left" w:pos="993"/>
        </w:tabs>
        <w:spacing w:before="120" w:line="360" w:lineRule="exact"/>
        <w:ind w:left="0" w:firstLine="851"/>
        <w:contextualSpacing w:val="0"/>
        <w:jc w:val="both"/>
        <w:rPr>
          <w:rFonts w:ascii="Times New Roman" w:hAnsi="Times New Roman"/>
          <w:lang w:val="nl-NL"/>
        </w:rPr>
      </w:pPr>
      <w:r w:rsidRPr="00264518">
        <w:rPr>
          <w:rFonts w:ascii="Times New Roman" w:hAnsi="Times New Roman"/>
          <w:lang w:val="nl-NL"/>
        </w:rPr>
        <w:t>Tuyên ngôn quốc tế nhân quyền (1948)</w:t>
      </w:r>
      <w:r w:rsidR="00264518" w:rsidRPr="00264518">
        <w:rPr>
          <w:rFonts w:ascii="Times New Roman" w:hAnsi="Times New Roman"/>
          <w:lang w:val="nl-NL"/>
        </w:rPr>
        <w:t>;</w:t>
      </w:r>
    </w:p>
    <w:p w14:paraId="008FE2A9" w14:textId="04F14761" w:rsidR="002D6F24" w:rsidRPr="00264518" w:rsidRDefault="002D6F24" w:rsidP="00264518">
      <w:pPr>
        <w:pStyle w:val="ListParagraph"/>
        <w:numPr>
          <w:ilvl w:val="0"/>
          <w:numId w:val="1"/>
        </w:numPr>
        <w:tabs>
          <w:tab w:val="left" w:pos="993"/>
        </w:tabs>
        <w:spacing w:before="120" w:line="360" w:lineRule="exact"/>
        <w:ind w:left="0" w:firstLine="851"/>
        <w:contextualSpacing w:val="0"/>
        <w:jc w:val="both"/>
        <w:rPr>
          <w:rFonts w:ascii="Times New Roman" w:hAnsi="Times New Roman"/>
          <w:lang w:val="nl-NL"/>
        </w:rPr>
      </w:pPr>
      <w:r w:rsidRPr="00264518">
        <w:rPr>
          <w:rFonts w:ascii="Times New Roman" w:hAnsi="Times New Roman"/>
          <w:lang w:val="nl-NL"/>
        </w:rPr>
        <w:t xml:space="preserve">Công </w:t>
      </w:r>
      <w:r w:rsidRPr="00264518">
        <w:rPr>
          <w:rFonts w:ascii="Times New Roman" w:hAnsi="Times New Roman" w:hint="eastAsia"/>
          <w:lang w:val="nl-NL"/>
        </w:rPr>
        <w:t>ư</w:t>
      </w:r>
      <w:r w:rsidRPr="00264518">
        <w:rPr>
          <w:rFonts w:ascii="Times New Roman" w:hAnsi="Times New Roman"/>
          <w:lang w:val="nl-NL"/>
        </w:rPr>
        <w:t>ớc Quốc tế của Liên Hợp Quốc về chống tham nhũng UNCAC (2003)</w:t>
      </w:r>
      <w:r w:rsidR="00264518">
        <w:rPr>
          <w:rFonts w:ascii="Times New Roman" w:hAnsi="Times New Roman"/>
          <w:lang w:val="nl-NL"/>
        </w:rPr>
        <w:t>;</w:t>
      </w:r>
    </w:p>
    <w:p w14:paraId="10FF8FD7" w14:textId="374C07CA" w:rsidR="002D6F24" w:rsidRPr="00264518" w:rsidRDefault="002D6F24" w:rsidP="00264518">
      <w:pPr>
        <w:pStyle w:val="ListParagraph"/>
        <w:numPr>
          <w:ilvl w:val="0"/>
          <w:numId w:val="1"/>
        </w:numPr>
        <w:tabs>
          <w:tab w:val="left" w:pos="993"/>
        </w:tabs>
        <w:spacing w:before="120" w:line="360" w:lineRule="exact"/>
        <w:ind w:left="0" w:firstLine="851"/>
        <w:contextualSpacing w:val="0"/>
        <w:jc w:val="both"/>
        <w:rPr>
          <w:rFonts w:ascii="Times New Roman" w:hAnsi="Times New Roman"/>
          <w:lang w:val="nl-NL"/>
        </w:rPr>
      </w:pPr>
      <w:r w:rsidRPr="00264518">
        <w:rPr>
          <w:rFonts w:ascii="Times New Roman" w:hAnsi="Times New Roman"/>
          <w:lang w:val="nl-NL"/>
        </w:rPr>
        <w:t xml:space="preserve">Công </w:t>
      </w:r>
      <w:r w:rsidRPr="00264518">
        <w:rPr>
          <w:rFonts w:ascii="Times New Roman" w:hAnsi="Times New Roman" w:hint="eastAsia"/>
          <w:lang w:val="nl-NL"/>
        </w:rPr>
        <w:t>ư</w:t>
      </w:r>
      <w:r w:rsidRPr="00264518">
        <w:rPr>
          <w:rFonts w:ascii="Times New Roman" w:hAnsi="Times New Roman"/>
          <w:lang w:val="nl-NL"/>
        </w:rPr>
        <w:t>ớc Quốc tế của Liên Hợp Quốc các quyền kinh tế, xã hội và v</w:t>
      </w:r>
      <w:r w:rsidRPr="00264518">
        <w:rPr>
          <w:rFonts w:ascii="Times New Roman" w:hAnsi="Times New Roman" w:hint="eastAsia"/>
          <w:lang w:val="nl-NL"/>
        </w:rPr>
        <w:t>ă</w:t>
      </w:r>
      <w:r w:rsidRPr="00264518">
        <w:rPr>
          <w:rFonts w:ascii="Times New Roman" w:hAnsi="Times New Roman"/>
          <w:lang w:val="nl-NL"/>
        </w:rPr>
        <w:t>n hóa (1966)</w:t>
      </w:r>
      <w:r w:rsidR="00264518">
        <w:rPr>
          <w:rFonts w:ascii="Times New Roman" w:hAnsi="Times New Roman"/>
          <w:lang w:val="nl-NL"/>
        </w:rPr>
        <w:t>;</w:t>
      </w:r>
    </w:p>
    <w:p w14:paraId="02D7A851" w14:textId="7AD3A905" w:rsidR="002D6F24" w:rsidRPr="00264518" w:rsidRDefault="002D6F24" w:rsidP="00264518">
      <w:pPr>
        <w:pStyle w:val="ListParagraph"/>
        <w:numPr>
          <w:ilvl w:val="0"/>
          <w:numId w:val="1"/>
        </w:numPr>
        <w:tabs>
          <w:tab w:val="left" w:pos="993"/>
        </w:tabs>
        <w:spacing w:before="120" w:line="360" w:lineRule="exact"/>
        <w:ind w:left="0" w:firstLine="851"/>
        <w:contextualSpacing w:val="0"/>
        <w:jc w:val="both"/>
        <w:rPr>
          <w:rFonts w:ascii="Times New Roman" w:hAnsi="Times New Roman"/>
          <w:lang w:val="nl-NL"/>
        </w:rPr>
      </w:pPr>
      <w:r w:rsidRPr="00264518">
        <w:rPr>
          <w:rFonts w:ascii="Times New Roman" w:hAnsi="Times New Roman"/>
        </w:rPr>
        <w:t xml:space="preserve">Công ước </w:t>
      </w:r>
      <w:r w:rsidRPr="00264518">
        <w:rPr>
          <w:rFonts w:ascii="Times New Roman" w:hAnsi="Times New Roman"/>
          <w:lang w:val="nl-NL"/>
        </w:rPr>
        <w:t xml:space="preserve">Quốc tế của Liên Hợp Quốc </w:t>
      </w:r>
      <w:r w:rsidRPr="00264518">
        <w:rPr>
          <w:rFonts w:ascii="Times New Roman" w:hAnsi="Times New Roman"/>
        </w:rPr>
        <w:t>về Xóa bỏ mọi hình thức phân biệt đối xử với phụ nữ CEDAW (1979)</w:t>
      </w:r>
      <w:r w:rsidR="00264518">
        <w:rPr>
          <w:rFonts w:ascii="Times New Roman" w:hAnsi="Times New Roman"/>
        </w:rPr>
        <w:t>;</w:t>
      </w:r>
    </w:p>
    <w:p w14:paraId="0C49EF1E" w14:textId="43D1AA87" w:rsidR="00264518" w:rsidRPr="00264518" w:rsidRDefault="00264518" w:rsidP="00264518">
      <w:pPr>
        <w:pStyle w:val="ListParagraph"/>
        <w:numPr>
          <w:ilvl w:val="0"/>
          <w:numId w:val="1"/>
        </w:numPr>
        <w:tabs>
          <w:tab w:val="left" w:pos="993"/>
        </w:tabs>
        <w:spacing w:before="120" w:line="360" w:lineRule="exact"/>
        <w:ind w:left="0" w:firstLine="851"/>
        <w:contextualSpacing w:val="0"/>
        <w:jc w:val="both"/>
        <w:rPr>
          <w:rFonts w:ascii="Times New Roman" w:hAnsi="Times New Roman"/>
          <w:lang w:val="nl-NL"/>
        </w:rPr>
      </w:pPr>
      <w:r w:rsidRPr="00264518">
        <w:rPr>
          <w:rFonts w:ascii="Times New Roman" w:hAnsi="Times New Roman"/>
          <w:lang w:val="nl-NL"/>
        </w:rPr>
        <w:t xml:space="preserve">Hiệp </w:t>
      </w:r>
      <w:r w:rsidRPr="00264518">
        <w:rPr>
          <w:rFonts w:ascii="Times New Roman" w:hAnsi="Times New Roman" w:hint="eastAsia"/>
          <w:lang w:val="nl-NL"/>
        </w:rPr>
        <w:t>đ</w:t>
      </w:r>
      <w:r w:rsidRPr="00264518">
        <w:rPr>
          <w:rFonts w:ascii="Times New Roman" w:hAnsi="Times New Roman"/>
          <w:lang w:val="nl-NL"/>
        </w:rPr>
        <w:t xml:space="preserve">ịnh </w:t>
      </w:r>
      <w:r w:rsidRPr="00264518">
        <w:rPr>
          <w:rFonts w:ascii="Times New Roman" w:hAnsi="Times New Roman" w:hint="eastAsia"/>
          <w:lang w:val="nl-NL"/>
        </w:rPr>
        <w:t>Đ</w:t>
      </w:r>
      <w:r w:rsidRPr="00264518">
        <w:rPr>
          <w:rFonts w:ascii="Times New Roman" w:hAnsi="Times New Roman"/>
          <w:lang w:val="nl-NL"/>
        </w:rPr>
        <w:t>ối tác Toàn diện và Tiến bộ xuyên Thái Bình D</w:t>
      </w:r>
      <w:r w:rsidRPr="00264518">
        <w:rPr>
          <w:rFonts w:ascii="Times New Roman" w:hAnsi="Times New Roman" w:hint="eastAsia"/>
          <w:lang w:val="nl-NL"/>
        </w:rPr>
        <w:t>ươ</w:t>
      </w:r>
      <w:r w:rsidRPr="00264518">
        <w:rPr>
          <w:rFonts w:ascii="Times New Roman" w:hAnsi="Times New Roman"/>
          <w:lang w:val="nl-NL"/>
        </w:rPr>
        <w:t>ng CPTPP</w:t>
      </w:r>
      <w:r>
        <w:rPr>
          <w:rFonts w:ascii="Times New Roman" w:hAnsi="Times New Roman"/>
          <w:lang w:val="nl-NL"/>
        </w:rPr>
        <w:t>;</w:t>
      </w:r>
    </w:p>
    <w:p w14:paraId="0B03BD04" w14:textId="366472B7" w:rsidR="00264518" w:rsidRPr="00264518" w:rsidRDefault="00264518" w:rsidP="00264518">
      <w:pPr>
        <w:pStyle w:val="ListParagraph"/>
        <w:numPr>
          <w:ilvl w:val="0"/>
          <w:numId w:val="1"/>
        </w:numPr>
        <w:tabs>
          <w:tab w:val="left" w:pos="993"/>
        </w:tabs>
        <w:spacing w:before="120" w:line="360" w:lineRule="exact"/>
        <w:ind w:left="0" w:firstLine="851"/>
        <w:contextualSpacing w:val="0"/>
        <w:jc w:val="both"/>
        <w:rPr>
          <w:rFonts w:ascii="Times New Roman" w:hAnsi="Times New Roman"/>
          <w:lang w:val="nl-NL"/>
        </w:rPr>
      </w:pPr>
      <w:r w:rsidRPr="00264518">
        <w:rPr>
          <w:rFonts w:ascii="Times New Roman" w:hAnsi="Times New Roman"/>
          <w:lang w:val="nl-NL"/>
        </w:rPr>
        <w:t xml:space="preserve">Hiệp </w:t>
      </w:r>
      <w:r w:rsidRPr="00264518">
        <w:rPr>
          <w:rFonts w:ascii="Times New Roman" w:hAnsi="Times New Roman" w:hint="eastAsia"/>
          <w:lang w:val="nl-NL"/>
        </w:rPr>
        <w:t>đ</w:t>
      </w:r>
      <w:r w:rsidRPr="00264518">
        <w:rPr>
          <w:rFonts w:ascii="Times New Roman" w:hAnsi="Times New Roman"/>
          <w:lang w:val="nl-NL"/>
        </w:rPr>
        <w:t>ịnh Th</w:t>
      </w:r>
      <w:r w:rsidRPr="00264518">
        <w:rPr>
          <w:rFonts w:ascii="Times New Roman" w:hAnsi="Times New Roman" w:hint="eastAsia"/>
          <w:lang w:val="nl-NL"/>
        </w:rPr>
        <w:t>ươ</w:t>
      </w:r>
      <w:r w:rsidRPr="00264518">
        <w:rPr>
          <w:rFonts w:ascii="Times New Roman" w:hAnsi="Times New Roman"/>
          <w:lang w:val="nl-NL"/>
        </w:rPr>
        <w:t>ng mại tự do Việt Nam - EU EVFTA</w:t>
      </w:r>
      <w:r>
        <w:rPr>
          <w:rFonts w:ascii="Times New Roman" w:hAnsi="Times New Roman"/>
          <w:lang w:val="nl-NL"/>
        </w:rPr>
        <w:t>.</w:t>
      </w:r>
    </w:p>
    <w:p w14:paraId="4A6FBD30" w14:textId="61F74EDC" w:rsidR="005D40F8" w:rsidRPr="00A23008" w:rsidRDefault="00EA5D5F" w:rsidP="00A23008">
      <w:pPr>
        <w:tabs>
          <w:tab w:val="left" w:pos="0"/>
        </w:tabs>
        <w:spacing w:before="120" w:line="360" w:lineRule="exact"/>
        <w:ind w:firstLine="567"/>
        <w:jc w:val="both"/>
        <w:rPr>
          <w:rFonts w:ascii="Times New Roman" w:hAnsi="Times New Roman"/>
          <w:lang w:val="nl-NL"/>
        </w:rPr>
      </w:pPr>
      <w:r w:rsidRPr="00EA5D5F">
        <w:rPr>
          <w:rFonts w:ascii="Times New Roman" w:hAnsi="Times New Roman"/>
          <w:bCs/>
        </w:rPr>
        <w:t xml:space="preserve">Dự thảo Luật không có nội dung trái với </w:t>
      </w:r>
      <w:r w:rsidRPr="00EA5D5F">
        <w:rPr>
          <w:rFonts w:ascii="Times New Roman" w:hAnsi="Times New Roman" w:hint="eastAsia"/>
          <w:bCs/>
        </w:rPr>
        <w:t>đ</w:t>
      </w:r>
      <w:r w:rsidRPr="00EA5D5F">
        <w:rPr>
          <w:rFonts w:ascii="Times New Roman" w:hAnsi="Times New Roman"/>
          <w:bCs/>
        </w:rPr>
        <w:t xml:space="preserve">iều </w:t>
      </w:r>
      <w:r w:rsidRPr="00EA5D5F">
        <w:rPr>
          <w:rFonts w:ascii="Times New Roman" w:hAnsi="Times New Roman" w:hint="eastAsia"/>
          <w:bCs/>
        </w:rPr>
        <w:t>ư</w:t>
      </w:r>
      <w:r w:rsidRPr="00EA5D5F">
        <w:rPr>
          <w:rFonts w:ascii="Times New Roman" w:hAnsi="Times New Roman"/>
          <w:bCs/>
        </w:rPr>
        <w:t>ớc quốc tế có liên quan mà n</w:t>
      </w:r>
      <w:r w:rsidRPr="00EA5D5F">
        <w:rPr>
          <w:rFonts w:ascii="Times New Roman" w:hAnsi="Times New Roman" w:hint="eastAsia"/>
          <w:bCs/>
        </w:rPr>
        <w:t>ư</w:t>
      </w:r>
      <w:r w:rsidRPr="00EA5D5F">
        <w:rPr>
          <w:rFonts w:ascii="Times New Roman" w:hAnsi="Times New Roman"/>
          <w:bCs/>
        </w:rPr>
        <w:t>ớc Cộng hòa xã hội chủ nghĩa Việt Nam là thành viên</w:t>
      </w:r>
      <w:r w:rsidR="00264518">
        <w:rPr>
          <w:rFonts w:ascii="Times New Roman" w:hAnsi="Times New Roman"/>
          <w:bCs/>
        </w:rPr>
        <w:t>,</w:t>
      </w:r>
    </w:p>
    <w:p w14:paraId="34C276BA" w14:textId="2BD25189" w:rsidR="00497478" w:rsidRPr="00BB29B8" w:rsidRDefault="001702A7" w:rsidP="005D40F8">
      <w:pPr>
        <w:tabs>
          <w:tab w:val="left" w:pos="0"/>
        </w:tabs>
        <w:spacing w:before="120" w:line="360" w:lineRule="exact"/>
        <w:ind w:firstLine="567"/>
        <w:jc w:val="both"/>
        <w:rPr>
          <w:rFonts w:ascii="Times New Roman" w:hAnsi="Times New Roman"/>
          <w:bCs/>
          <w:spacing w:val="-4"/>
        </w:rPr>
      </w:pPr>
      <w:r w:rsidRPr="00BB29B8">
        <w:rPr>
          <w:rFonts w:ascii="Times New Roman" w:hAnsi="Times New Roman"/>
          <w:bCs/>
          <w:spacing w:val="-4"/>
        </w:rPr>
        <w:t xml:space="preserve">Trên đây là </w:t>
      </w:r>
      <w:r w:rsidR="00BB29B8" w:rsidRPr="00BB29B8">
        <w:rPr>
          <w:rFonts w:ascii="Times New Roman" w:hAnsi="Times New Roman"/>
          <w:bCs/>
          <w:spacing w:val="-4"/>
        </w:rPr>
        <w:t>Bản</w:t>
      </w:r>
      <w:r w:rsidR="00BB29B8" w:rsidRPr="00BB29B8">
        <w:rPr>
          <w:rFonts w:ascii="Times New Roman" w:hAnsi="Times New Roman"/>
          <w:bCs/>
          <w:spacing w:val="-4"/>
          <w:lang w:val="vi-VN"/>
        </w:rPr>
        <w:t xml:space="preserve"> rà soát</w:t>
      </w:r>
      <w:r w:rsidRPr="00BB29B8">
        <w:rPr>
          <w:rFonts w:ascii="Times New Roman" w:hAnsi="Times New Roman"/>
          <w:bCs/>
          <w:spacing w:val="-4"/>
        </w:rPr>
        <w:t xml:space="preserve"> </w:t>
      </w:r>
      <w:r w:rsidR="00FD32D1" w:rsidRPr="00BB29B8">
        <w:rPr>
          <w:rFonts w:ascii="Times New Roman" w:hAnsi="Times New Roman"/>
          <w:bCs/>
          <w:spacing w:val="-4"/>
        </w:rPr>
        <w:t>các</w:t>
      </w:r>
      <w:r w:rsidR="00FD32D1" w:rsidRPr="00BB29B8">
        <w:rPr>
          <w:rFonts w:ascii="Times New Roman" w:hAnsi="Times New Roman"/>
          <w:bCs/>
          <w:spacing w:val="-4"/>
          <w:lang w:val="vi-VN"/>
        </w:rPr>
        <w:t xml:space="preserve"> chủ trương, đường lối của Đảng, văn bản quy phạm pháp luật, điều ước quốc tế</w:t>
      </w:r>
      <w:r w:rsidR="00497478" w:rsidRPr="00BB29B8">
        <w:rPr>
          <w:rFonts w:ascii="Times New Roman" w:hAnsi="Times New Roman"/>
          <w:bCs/>
          <w:spacing w:val="-4"/>
        </w:rPr>
        <w:t xml:space="preserve"> có liên quan</w:t>
      </w:r>
      <w:r w:rsidR="00FD32D1" w:rsidRPr="00BB29B8">
        <w:rPr>
          <w:rFonts w:ascii="Times New Roman" w:hAnsi="Times New Roman"/>
          <w:bCs/>
          <w:spacing w:val="-4"/>
          <w:lang w:val="vi-VN"/>
        </w:rPr>
        <w:t xml:space="preserve"> đến dự thảo Luật Viên chức (sửa đổi)</w:t>
      </w:r>
      <w:r w:rsidR="00497478" w:rsidRPr="00BB29B8">
        <w:rPr>
          <w:rFonts w:ascii="Times New Roman" w:hAnsi="Times New Roman"/>
          <w:bCs/>
          <w:spacing w:val="-4"/>
        </w:rPr>
        <w:t>./.</w:t>
      </w:r>
    </w:p>
    <w:p w14:paraId="23518AC0" w14:textId="77777777" w:rsidR="0082389C" w:rsidRDefault="0082389C" w:rsidP="00072F45">
      <w:pPr>
        <w:tabs>
          <w:tab w:val="left" w:pos="0"/>
        </w:tabs>
        <w:jc w:val="both"/>
        <w:rPr>
          <w:rFonts w:ascii="Times New Roman" w:hAnsi="Times New Roman"/>
          <w:bCs/>
        </w:rPr>
      </w:pPr>
    </w:p>
    <w:p w14:paraId="1D29D4B0" w14:textId="77777777" w:rsidR="00497478" w:rsidRDefault="00497478" w:rsidP="00072F45">
      <w:pPr>
        <w:tabs>
          <w:tab w:val="left" w:pos="0"/>
        </w:tabs>
        <w:jc w:val="both"/>
        <w:rPr>
          <w:rFonts w:ascii="Times New Roman" w:hAnsi="Times New Roman"/>
          <w:bCs/>
        </w:rPr>
      </w:pPr>
    </w:p>
    <w:sectPr w:rsidR="00497478" w:rsidSect="00B5221C">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FBB23" w14:textId="77777777" w:rsidR="00F212FC" w:rsidRDefault="00F212FC" w:rsidP="0082389C">
      <w:r>
        <w:separator/>
      </w:r>
    </w:p>
  </w:endnote>
  <w:endnote w:type="continuationSeparator" w:id="0">
    <w:p w14:paraId="05D0DF67" w14:textId="77777777" w:rsidR="00F212FC" w:rsidRDefault="00F212FC" w:rsidP="0082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34C08" w14:textId="77777777" w:rsidR="00F212FC" w:rsidRDefault="00F212FC" w:rsidP="0082389C">
      <w:r>
        <w:separator/>
      </w:r>
    </w:p>
  </w:footnote>
  <w:footnote w:type="continuationSeparator" w:id="0">
    <w:p w14:paraId="1877C4E3" w14:textId="77777777" w:rsidR="00F212FC" w:rsidRDefault="00F212FC" w:rsidP="0082389C">
      <w:r>
        <w:continuationSeparator/>
      </w:r>
    </w:p>
  </w:footnote>
  <w:footnote w:id="1">
    <w:p w14:paraId="70E00D35" w14:textId="77777777" w:rsidR="00A77661" w:rsidRPr="00A23008" w:rsidRDefault="00A77661" w:rsidP="00C47E3C">
      <w:pPr>
        <w:pStyle w:val="FootnoteText"/>
      </w:pPr>
      <w:r w:rsidRPr="00A23008">
        <w:rPr>
          <w:rStyle w:val="FootnoteReference"/>
        </w:rPr>
        <w:footnoteRef/>
      </w:r>
      <w:r w:rsidRPr="00A23008">
        <w:t xml:space="preserve"> Nghị quyết số 66-NQ/TW ngày 30/4/2025 của Bộ Chính trị về đổi mới công tác xây dựng và thi hành pháp luật đáp ứng yêu cầu phát triển đất nước trong kỷ nguyên mới.</w:t>
      </w:r>
    </w:p>
  </w:footnote>
  <w:footnote w:id="2">
    <w:p w14:paraId="5E67995F" w14:textId="77777777" w:rsidR="00A77661" w:rsidRPr="00A23008" w:rsidRDefault="00A77661" w:rsidP="00C47E3C">
      <w:pPr>
        <w:pStyle w:val="FootnoteText"/>
      </w:pPr>
      <w:r w:rsidRPr="00A23008">
        <w:rPr>
          <w:rStyle w:val="FootnoteReference"/>
        </w:rPr>
        <w:footnoteRef/>
      </w:r>
      <w:r w:rsidRPr="00A23008">
        <w:t xml:space="preserve"> Nghị quyết số 68-NQ/TW ngày 04/5/2025 của Bộ Chính trị về phát triển kinh tế tư nhân.</w:t>
      </w:r>
    </w:p>
  </w:footnote>
  <w:footnote w:id="3">
    <w:p w14:paraId="6156BCF3" w14:textId="77777777" w:rsidR="00A77661" w:rsidRPr="00A23008" w:rsidRDefault="00A77661" w:rsidP="00C47E3C">
      <w:pPr>
        <w:pStyle w:val="FootnoteText"/>
        <w:jc w:val="both"/>
        <w:rPr>
          <w:i/>
        </w:rPr>
      </w:pPr>
      <w:r w:rsidRPr="00A23008">
        <w:rPr>
          <w:rStyle w:val="FootnoteReference"/>
        </w:rPr>
        <w:footnoteRef/>
      </w:r>
      <w:r w:rsidRPr="00A23008">
        <w:t xml:space="preserve"> Kết luận số 21-KL/TW Hội nghị Trung ương 4 khóa XIII xác định: </w:t>
      </w:r>
      <w:r w:rsidRPr="00A23008">
        <w:rPr>
          <w:i/>
        </w:rPr>
        <w:t>"Thực hiện tốt chủ trương khuyến khích, bảo vệ cán bộ năng động, sáng tạo, dám nghĩ, dám làm, luôn nỗ lực hành động vì lợi ích chung".</w:t>
      </w:r>
    </w:p>
  </w:footnote>
  <w:footnote w:id="4">
    <w:p w14:paraId="579BAD9E" w14:textId="77777777" w:rsidR="00A77661" w:rsidRPr="00A23008" w:rsidRDefault="00A77661" w:rsidP="00C47E3C">
      <w:pPr>
        <w:pStyle w:val="FootnoteText"/>
        <w:jc w:val="both"/>
        <w:rPr>
          <w:i/>
        </w:rPr>
      </w:pPr>
      <w:r w:rsidRPr="00A23008">
        <w:rPr>
          <w:rStyle w:val="FootnoteReference"/>
        </w:rPr>
        <w:footnoteRef/>
      </w:r>
      <w:r w:rsidRPr="00A23008">
        <w:t xml:space="preserve"> Nghị quyết Đại hội Đảng lần thứ XIII xác định phải </w:t>
      </w:r>
      <w:r w:rsidRPr="00A23008">
        <w:rPr>
          <w:i/>
        </w:rPr>
        <w:t>“có cơ chế sàng lọc, thay thế kịp thời những người không hoàn thành nhiệm vụ, vi phạm pháp luật, đạo đức công vụ, đạo đức nghề nghiệp, bị xử lý kỷ luật, không còn uy tín đối với nhân dân”.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6A1A6" w14:textId="77777777" w:rsidR="00DE0D17" w:rsidRPr="00877E93" w:rsidRDefault="00DE0D17">
    <w:pPr>
      <w:pStyle w:val="Header"/>
      <w:jc w:val="center"/>
      <w:rPr>
        <w:rFonts w:ascii="Times New Roman" w:hAnsi="Times New Roman"/>
        <w:sz w:val="24"/>
        <w:szCs w:val="24"/>
      </w:rPr>
    </w:pPr>
    <w:r w:rsidRPr="00877E93">
      <w:rPr>
        <w:rFonts w:ascii="Times New Roman" w:hAnsi="Times New Roman"/>
        <w:sz w:val="24"/>
        <w:szCs w:val="24"/>
      </w:rPr>
      <w:fldChar w:fldCharType="begin"/>
    </w:r>
    <w:r w:rsidRPr="00877E93">
      <w:rPr>
        <w:rFonts w:ascii="Times New Roman" w:hAnsi="Times New Roman"/>
        <w:sz w:val="24"/>
        <w:szCs w:val="24"/>
      </w:rPr>
      <w:instrText xml:space="preserve"> PAGE   \* MERGEFORMAT </w:instrText>
    </w:r>
    <w:r w:rsidRPr="00877E93">
      <w:rPr>
        <w:rFonts w:ascii="Times New Roman" w:hAnsi="Times New Roman"/>
        <w:sz w:val="24"/>
        <w:szCs w:val="24"/>
      </w:rPr>
      <w:fldChar w:fldCharType="separate"/>
    </w:r>
    <w:r w:rsidR="006F066A">
      <w:rPr>
        <w:rFonts w:ascii="Times New Roman" w:hAnsi="Times New Roman"/>
        <w:noProof/>
        <w:sz w:val="24"/>
        <w:szCs w:val="24"/>
      </w:rPr>
      <w:t>5</w:t>
    </w:r>
    <w:r w:rsidRPr="00877E93">
      <w:rPr>
        <w:rFonts w:ascii="Times New Roman" w:hAnsi="Times New Roman"/>
        <w:noProof/>
        <w:sz w:val="24"/>
        <w:szCs w:val="24"/>
      </w:rPr>
      <w:fldChar w:fldCharType="end"/>
    </w:r>
  </w:p>
  <w:p w14:paraId="18544755" w14:textId="77777777" w:rsidR="00DE0D17" w:rsidRDefault="00DE0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0B730C"/>
    <w:multiLevelType w:val="hybridMultilevel"/>
    <w:tmpl w:val="7AB84F68"/>
    <w:lvl w:ilvl="0" w:tplc="5498D43E">
      <w:start w:val="1"/>
      <w:numFmt w:val="decimal"/>
      <w:lvlText w:val="(%1)"/>
      <w:lvlJc w:val="right"/>
      <w:pPr>
        <w:ind w:left="1287"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54C"/>
    <w:rsid w:val="00023A9C"/>
    <w:rsid w:val="00027172"/>
    <w:rsid w:val="00040FB9"/>
    <w:rsid w:val="0004643E"/>
    <w:rsid w:val="00052B32"/>
    <w:rsid w:val="00065E23"/>
    <w:rsid w:val="00066F9F"/>
    <w:rsid w:val="00072F45"/>
    <w:rsid w:val="000A16E1"/>
    <w:rsid w:val="000A4EBF"/>
    <w:rsid w:val="000B26EC"/>
    <w:rsid w:val="000F1A35"/>
    <w:rsid w:val="000F371C"/>
    <w:rsid w:val="000F5282"/>
    <w:rsid w:val="00117735"/>
    <w:rsid w:val="00124E93"/>
    <w:rsid w:val="00150CC9"/>
    <w:rsid w:val="00152C3D"/>
    <w:rsid w:val="00162190"/>
    <w:rsid w:val="0016503A"/>
    <w:rsid w:val="00167B69"/>
    <w:rsid w:val="001702A7"/>
    <w:rsid w:val="001820E8"/>
    <w:rsid w:val="00183B4B"/>
    <w:rsid w:val="0019658A"/>
    <w:rsid w:val="001A03A6"/>
    <w:rsid w:val="001A1B41"/>
    <w:rsid w:val="001A4513"/>
    <w:rsid w:val="001B6430"/>
    <w:rsid w:val="001B7C3F"/>
    <w:rsid w:val="001D1845"/>
    <w:rsid w:val="001D428D"/>
    <w:rsid w:val="001D5513"/>
    <w:rsid w:val="002078E8"/>
    <w:rsid w:val="0021454C"/>
    <w:rsid w:val="00233B3E"/>
    <w:rsid w:val="00264518"/>
    <w:rsid w:val="00283C27"/>
    <w:rsid w:val="00295E66"/>
    <w:rsid w:val="002A04C8"/>
    <w:rsid w:val="002D182F"/>
    <w:rsid w:val="002D3A98"/>
    <w:rsid w:val="002D6F24"/>
    <w:rsid w:val="002E54B3"/>
    <w:rsid w:val="002F6D92"/>
    <w:rsid w:val="003003D7"/>
    <w:rsid w:val="003057F9"/>
    <w:rsid w:val="00310BB7"/>
    <w:rsid w:val="003161B6"/>
    <w:rsid w:val="00347D5F"/>
    <w:rsid w:val="00373763"/>
    <w:rsid w:val="0037720D"/>
    <w:rsid w:val="003B2EEA"/>
    <w:rsid w:val="003C5D7E"/>
    <w:rsid w:val="003D30AB"/>
    <w:rsid w:val="003E2F8F"/>
    <w:rsid w:val="003F6E14"/>
    <w:rsid w:val="0042160D"/>
    <w:rsid w:val="0045259B"/>
    <w:rsid w:val="00462A16"/>
    <w:rsid w:val="00476C4B"/>
    <w:rsid w:val="00477B20"/>
    <w:rsid w:val="00497478"/>
    <w:rsid w:val="004D06AC"/>
    <w:rsid w:val="004F3B9F"/>
    <w:rsid w:val="00501043"/>
    <w:rsid w:val="00523FFE"/>
    <w:rsid w:val="00531D4D"/>
    <w:rsid w:val="0058752C"/>
    <w:rsid w:val="00590FFA"/>
    <w:rsid w:val="005968E7"/>
    <w:rsid w:val="005B3032"/>
    <w:rsid w:val="005B482A"/>
    <w:rsid w:val="005C10DF"/>
    <w:rsid w:val="005D40F8"/>
    <w:rsid w:val="005E3DD8"/>
    <w:rsid w:val="00607DC0"/>
    <w:rsid w:val="00635854"/>
    <w:rsid w:val="006429AF"/>
    <w:rsid w:val="006618D2"/>
    <w:rsid w:val="006913B1"/>
    <w:rsid w:val="00692BEB"/>
    <w:rsid w:val="006B6826"/>
    <w:rsid w:val="006F066A"/>
    <w:rsid w:val="006F2922"/>
    <w:rsid w:val="00720742"/>
    <w:rsid w:val="00721512"/>
    <w:rsid w:val="00723346"/>
    <w:rsid w:val="00724D02"/>
    <w:rsid w:val="0073429B"/>
    <w:rsid w:val="00740408"/>
    <w:rsid w:val="00744D23"/>
    <w:rsid w:val="00783748"/>
    <w:rsid w:val="00797B87"/>
    <w:rsid w:val="007B4BC5"/>
    <w:rsid w:val="007D0C3A"/>
    <w:rsid w:val="007D38FF"/>
    <w:rsid w:val="007D5644"/>
    <w:rsid w:val="007E1077"/>
    <w:rsid w:val="008030F1"/>
    <w:rsid w:val="008077A7"/>
    <w:rsid w:val="0082389C"/>
    <w:rsid w:val="00826CFF"/>
    <w:rsid w:val="00856EF5"/>
    <w:rsid w:val="008663D1"/>
    <w:rsid w:val="0086791C"/>
    <w:rsid w:val="00873450"/>
    <w:rsid w:val="00877E93"/>
    <w:rsid w:val="008A652E"/>
    <w:rsid w:val="008E59AC"/>
    <w:rsid w:val="008F2396"/>
    <w:rsid w:val="00910004"/>
    <w:rsid w:val="00921B29"/>
    <w:rsid w:val="009221F0"/>
    <w:rsid w:val="00927322"/>
    <w:rsid w:val="009468A6"/>
    <w:rsid w:val="00982264"/>
    <w:rsid w:val="00990FCF"/>
    <w:rsid w:val="009A26C4"/>
    <w:rsid w:val="009C1924"/>
    <w:rsid w:val="009D18B8"/>
    <w:rsid w:val="009E0901"/>
    <w:rsid w:val="009E6670"/>
    <w:rsid w:val="009F3EEE"/>
    <w:rsid w:val="00A06346"/>
    <w:rsid w:val="00A23008"/>
    <w:rsid w:val="00A23A86"/>
    <w:rsid w:val="00A36275"/>
    <w:rsid w:val="00A41691"/>
    <w:rsid w:val="00A77661"/>
    <w:rsid w:val="00A93B72"/>
    <w:rsid w:val="00AD2C49"/>
    <w:rsid w:val="00AF11ED"/>
    <w:rsid w:val="00B075FC"/>
    <w:rsid w:val="00B12531"/>
    <w:rsid w:val="00B15863"/>
    <w:rsid w:val="00B35359"/>
    <w:rsid w:val="00B426CF"/>
    <w:rsid w:val="00B50150"/>
    <w:rsid w:val="00B5221C"/>
    <w:rsid w:val="00B61A61"/>
    <w:rsid w:val="00B76D68"/>
    <w:rsid w:val="00B818E4"/>
    <w:rsid w:val="00B833E0"/>
    <w:rsid w:val="00BA592F"/>
    <w:rsid w:val="00BB29B8"/>
    <w:rsid w:val="00BF6210"/>
    <w:rsid w:val="00BF765B"/>
    <w:rsid w:val="00C128A3"/>
    <w:rsid w:val="00C2259A"/>
    <w:rsid w:val="00C2696D"/>
    <w:rsid w:val="00C4684D"/>
    <w:rsid w:val="00C47E3C"/>
    <w:rsid w:val="00C65954"/>
    <w:rsid w:val="00C82F31"/>
    <w:rsid w:val="00C95222"/>
    <w:rsid w:val="00CD0CCA"/>
    <w:rsid w:val="00D1439B"/>
    <w:rsid w:val="00D42EAA"/>
    <w:rsid w:val="00D515C0"/>
    <w:rsid w:val="00D56725"/>
    <w:rsid w:val="00D802FA"/>
    <w:rsid w:val="00D874D9"/>
    <w:rsid w:val="00D935A0"/>
    <w:rsid w:val="00DA2A5E"/>
    <w:rsid w:val="00DA5494"/>
    <w:rsid w:val="00DB7F69"/>
    <w:rsid w:val="00DC5564"/>
    <w:rsid w:val="00DD3C0D"/>
    <w:rsid w:val="00DD556B"/>
    <w:rsid w:val="00DE0D17"/>
    <w:rsid w:val="00DE3C4C"/>
    <w:rsid w:val="00DF526E"/>
    <w:rsid w:val="00E20B60"/>
    <w:rsid w:val="00E25B44"/>
    <w:rsid w:val="00E57DC2"/>
    <w:rsid w:val="00E83F25"/>
    <w:rsid w:val="00E85CAF"/>
    <w:rsid w:val="00EA0E2A"/>
    <w:rsid w:val="00EA30F9"/>
    <w:rsid w:val="00EA5A01"/>
    <w:rsid w:val="00EA5D5F"/>
    <w:rsid w:val="00F06168"/>
    <w:rsid w:val="00F212FC"/>
    <w:rsid w:val="00F415D0"/>
    <w:rsid w:val="00F47990"/>
    <w:rsid w:val="00F74647"/>
    <w:rsid w:val="00F870AD"/>
    <w:rsid w:val="00FD32D1"/>
    <w:rsid w:val="00FD4AD0"/>
    <w:rsid w:val="00FD6E36"/>
    <w:rsid w:val="00FF325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DCE7A"/>
  <w15:chartTrackingRefBased/>
  <w15:docId w15:val="{ADA71F21-EC1E-4D0D-8ACD-CC8E97599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54C"/>
    <w:rPr>
      <w:rFonts w:ascii=".VnTime" w:eastAsia="Times New Roman" w:hAnsi=".VnTime"/>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7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389C"/>
    <w:pPr>
      <w:tabs>
        <w:tab w:val="center" w:pos="4680"/>
        <w:tab w:val="right" w:pos="9360"/>
      </w:tabs>
    </w:pPr>
  </w:style>
  <w:style w:type="character" w:customStyle="1" w:styleId="HeaderChar">
    <w:name w:val="Header Char"/>
    <w:link w:val="Header"/>
    <w:uiPriority w:val="99"/>
    <w:rsid w:val="0082389C"/>
    <w:rPr>
      <w:rFonts w:ascii=".VnTime" w:eastAsia="Times New Roman" w:hAnsi=".VnTime" w:cs="Times New Roman"/>
    </w:rPr>
  </w:style>
  <w:style w:type="paragraph" w:styleId="Footer">
    <w:name w:val="footer"/>
    <w:basedOn w:val="Normal"/>
    <w:link w:val="FooterChar"/>
    <w:uiPriority w:val="99"/>
    <w:unhideWhenUsed/>
    <w:rsid w:val="0082389C"/>
    <w:pPr>
      <w:tabs>
        <w:tab w:val="center" w:pos="4680"/>
        <w:tab w:val="right" w:pos="9360"/>
      </w:tabs>
    </w:pPr>
  </w:style>
  <w:style w:type="character" w:customStyle="1" w:styleId="FooterChar">
    <w:name w:val="Footer Char"/>
    <w:link w:val="Footer"/>
    <w:uiPriority w:val="99"/>
    <w:rsid w:val="0082389C"/>
    <w:rPr>
      <w:rFonts w:ascii=".VnTime" w:eastAsia="Times New Roman" w:hAnsi=".VnTime" w:cs="Times New Roman"/>
    </w:rPr>
  </w:style>
  <w:style w:type="paragraph" w:styleId="FootnoteText">
    <w:name w:val="footnote text"/>
    <w:aliases w:val="Char Char,Footnote Text Char Char Char Char Char,Footnote Text Char Char Char Char Char Char Ch,Footnote Text Char Char Char Char Char Char Ch Char Char Char,fn,fn Char,Char Char13,f,Footnote Text Char1 Char1,ft,BE,single space,FOOTNOTES,A"/>
    <w:basedOn w:val="Normal"/>
    <w:link w:val="FootnoteTextChar"/>
    <w:uiPriority w:val="99"/>
    <w:unhideWhenUsed/>
    <w:qFormat/>
    <w:rsid w:val="00607DC0"/>
    <w:rPr>
      <w:rFonts w:ascii="Times New Roman" w:hAnsi="Times New Roman"/>
      <w:sz w:val="20"/>
      <w:szCs w:val="20"/>
      <w:lang w:val="x-none" w:eastAsia="x-none"/>
    </w:rPr>
  </w:style>
  <w:style w:type="character" w:customStyle="1" w:styleId="FootnoteTextChar">
    <w:name w:val="Footnote Text Char"/>
    <w:aliases w:val="Char Char Char,Footnote Text Char Char Char Char Char Char,Footnote Text Char Char Char Char Char Char Ch Char,Footnote Text Char Char Char Char Char Char Ch Char Char Char Char,fn Char1,fn Char Char,Char Char13 Char,f Char,ft Char"/>
    <w:link w:val="FootnoteText"/>
    <w:uiPriority w:val="99"/>
    <w:qFormat/>
    <w:rsid w:val="00607DC0"/>
    <w:rPr>
      <w:rFonts w:eastAsia="Times New Roman" w:cs="Times New Roman"/>
      <w:sz w:val="20"/>
      <w:szCs w:val="20"/>
      <w:lang w:val="x-none" w:eastAsia="x-none"/>
    </w:rPr>
  </w:style>
  <w:style w:type="character" w:styleId="FootnoteReference">
    <w:name w:val="footnote reference"/>
    <w:aliases w:val="Footnote Char Char Char Char Char Char Char,Footnote text Char Char Char Char Char Char Char,ftref Char Char Char Char Char Char Char,Footnote text + 13 pt Char Char Char Char Char Char Char,Ref Char Char Char Char Char Char Char Char"/>
    <w:link w:val="FootnoteCharCharCharCharCharChar"/>
    <w:unhideWhenUsed/>
    <w:qFormat/>
    <w:rsid w:val="00607DC0"/>
    <w:rPr>
      <w:vertAlign w:val="superscript"/>
    </w:rPr>
  </w:style>
  <w:style w:type="paragraph" w:customStyle="1" w:styleId="FootnoteCharCharCharCharCharChar">
    <w:name w:val="Footnote Char Char Char Char Char Char"/>
    <w:aliases w:val="Footnote text Char Char Char Char Char Char,ftref Char Char Char Char Char Char,Footnote text + 13 pt Char Char Char Char Char Char,Ref Char Char Char Char Char Char"/>
    <w:basedOn w:val="Normal"/>
    <w:link w:val="FootnoteReference"/>
    <w:uiPriority w:val="99"/>
    <w:qFormat/>
    <w:rsid w:val="00607DC0"/>
    <w:pPr>
      <w:spacing w:after="160" w:line="240" w:lineRule="exact"/>
    </w:pPr>
    <w:rPr>
      <w:rFonts w:ascii="Times New Roman" w:eastAsia="Calibri" w:hAnsi="Times New Roman"/>
      <w:vertAlign w:val="superscript"/>
    </w:rPr>
  </w:style>
  <w:style w:type="paragraph" w:styleId="ListParagraph">
    <w:name w:val="List Paragraph"/>
    <w:basedOn w:val="Normal"/>
    <w:uiPriority w:val="34"/>
    <w:qFormat/>
    <w:rsid w:val="00264518"/>
    <w:pPr>
      <w:ind w:left="720"/>
      <w:contextualSpacing/>
    </w:pPr>
  </w:style>
  <w:style w:type="paragraph" w:styleId="BalloonText">
    <w:name w:val="Balloon Text"/>
    <w:basedOn w:val="Normal"/>
    <w:link w:val="BalloonTextChar"/>
    <w:uiPriority w:val="99"/>
    <w:semiHidden/>
    <w:unhideWhenUsed/>
    <w:rsid w:val="00C468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684D"/>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Thao My</dc:creator>
  <cp:keywords/>
  <dc:description/>
  <cp:lastModifiedBy> </cp:lastModifiedBy>
  <cp:revision>2</cp:revision>
  <cp:lastPrinted>2025-08-19T06:39:00Z</cp:lastPrinted>
  <dcterms:created xsi:type="dcterms:W3CDTF">2025-08-19T06:46:00Z</dcterms:created>
  <dcterms:modified xsi:type="dcterms:W3CDTF">2025-08-19T06:46:00Z</dcterms:modified>
</cp:coreProperties>
</file>